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D934" w14:textId="7D1C1796" w:rsidR="004E46B0" w:rsidRDefault="002B7BE3">
      <w:r>
        <w:rPr>
          <w:noProof/>
        </w:rPr>
        <w:drawing>
          <wp:anchor distT="152400" distB="152400" distL="152400" distR="152400" simplePos="0" relativeHeight="251662336" behindDoc="0" locked="0" layoutInCell="1" hidden="0" allowOverlap="1" wp14:anchorId="4677101F" wp14:editId="627199E2">
            <wp:simplePos x="0" y="0"/>
            <wp:positionH relativeFrom="page">
              <wp:posOffset>-179484</wp:posOffset>
            </wp:positionH>
            <wp:positionV relativeFrom="page">
              <wp:posOffset>-3396</wp:posOffset>
            </wp:positionV>
            <wp:extent cx="7768459" cy="985962"/>
            <wp:effectExtent l="0" t="0" r="0" b="5080"/>
            <wp:wrapSquare wrapText="bothSides" distT="152400" distB="152400" distL="152400" distR="152400"/>
            <wp:docPr id="1719407861" name="Picture 1719407861" descr="BIOLAB template letter head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OLAB template letter head-3.png"/>
                    <pic:cNvPicPr preferRelativeResize="0"/>
                  </pic:nvPicPr>
                  <pic:blipFill rotWithShape="1">
                    <a:blip r:embed="rId8"/>
                    <a:srcRect b="90195"/>
                    <a:stretch/>
                  </pic:blipFill>
                  <pic:spPr bwMode="auto">
                    <a:xfrm>
                      <a:off x="0" y="0"/>
                      <a:ext cx="7768459" cy="98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B7BE3" w14:paraId="59F60299" w14:textId="77777777" w:rsidTr="008C354C">
        <w:tc>
          <w:tcPr>
            <w:tcW w:w="3505" w:type="dxa"/>
            <w:shd w:val="clear" w:color="auto" w:fill="99D9FF" w:themeFill="accent1" w:themeFillTint="66"/>
          </w:tcPr>
          <w:p w14:paraId="0BE79971" w14:textId="77777777" w:rsidR="002B7BE3" w:rsidRPr="004E46B0" w:rsidRDefault="002B7BE3" w:rsidP="008C354C">
            <w:pPr>
              <w:jc w:val="right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4E46B0">
              <w:rPr>
                <w:rFonts w:ascii="Helvetica" w:hAnsi="Helvetica"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5845" w:type="dxa"/>
          </w:tcPr>
          <w:p w14:paraId="4EF64D08" w14:textId="77777777" w:rsidR="002B7BE3" w:rsidRPr="004E46B0" w:rsidRDefault="002B7BE3" w:rsidP="008C354C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59AAD67" w14:textId="49FCAA3F" w:rsidR="004E46B0" w:rsidRDefault="004E46B0"/>
    <w:p w14:paraId="524BD41D" w14:textId="7C454F8E" w:rsidR="002B7BE3" w:rsidRDefault="002B7BE3" w:rsidP="004E46B0">
      <w:pPr>
        <w:widowControl w:val="0"/>
        <w:pBdr>
          <w:top w:val="nil"/>
          <w:left w:val="nil"/>
          <w:bottom w:val="nil"/>
          <w:right w:val="nil"/>
          <w:between w:val="nil"/>
        </w:pBdr>
        <w:ind w:left="30"/>
        <w:rPr>
          <w:rFonts w:ascii="Arial" w:eastAsia="Arial" w:hAnsi="Arial" w:cs="Arial"/>
          <w:b/>
          <w:color w:val="006CA4"/>
          <w:sz w:val="55"/>
          <w:szCs w:val="55"/>
        </w:rPr>
      </w:pPr>
    </w:p>
    <w:p w14:paraId="027A07AA" w14:textId="352D3225" w:rsidR="00F20190" w:rsidRPr="00AC5635" w:rsidRDefault="00AC5635" w:rsidP="00F20190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6391"/>
          <w:sz w:val="36"/>
          <w:szCs w:val="36"/>
        </w:rPr>
      </w:pPr>
      <w:r w:rsidRPr="00AC5635">
        <w:rPr>
          <w:rFonts w:ascii="Helvetica Neue" w:hAnsi="Helvetica Neue"/>
          <w:b/>
          <w:bCs/>
          <w:color w:val="006391"/>
          <w:sz w:val="36"/>
          <w:szCs w:val="36"/>
        </w:rPr>
        <w:t xml:space="preserve">It’s All in </w:t>
      </w:r>
      <w:r>
        <w:rPr>
          <w:rFonts w:ascii="Helvetica Neue" w:hAnsi="Helvetica Neue"/>
          <w:b/>
          <w:bCs/>
          <w:color w:val="006391"/>
          <w:sz w:val="36"/>
          <w:szCs w:val="36"/>
        </w:rPr>
        <w:t>Y</w:t>
      </w:r>
      <w:r w:rsidRPr="00AC5635">
        <w:rPr>
          <w:rFonts w:ascii="Helvetica Neue" w:hAnsi="Helvetica Neue"/>
          <w:b/>
          <w:bCs/>
          <w:color w:val="006391"/>
          <w:sz w:val="36"/>
          <w:szCs w:val="36"/>
        </w:rPr>
        <w:t>our Head</w:t>
      </w:r>
    </w:p>
    <w:p w14:paraId="62C10A1E" w14:textId="77777777" w:rsidR="00AC5635" w:rsidRDefault="00AC5635" w:rsidP="00AC5635">
      <w:pPr>
        <w:pStyle w:val="NormalWeb"/>
        <w:spacing w:before="0" w:beforeAutospacing="0" w:after="0" w:afterAutospacing="0"/>
        <w:rPr>
          <w:rFonts w:ascii="Helvetica Neue" w:hAnsi="Helvetica Neue"/>
          <w:i/>
          <w:iCs/>
          <w:color w:val="006391"/>
        </w:rPr>
      </w:pPr>
      <w:r w:rsidRPr="00AC5635">
        <w:rPr>
          <w:rFonts w:ascii="Helvetica Neue" w:hAnsi="Helvetica Neue"/>
          <w:i/>
          <w:iCs/>
          <w:color w:val="006391"/>
        </w:rPr>
        <w:t>Understanding Concussions and Helmet Design</w:t>
      </w:r>
    </w:p>
    <w:p w14:paraId="0A9269A5" w14:textId="77777777" w:rsidR="00AC5635" w:rsidRDefault="00AC5635" w:rsidP="00AC5635">
      <w:pPr>
        <w:pStyle w:val="NormalWeb"/>
        <w:spacing w:before="0" w:beforeAutospacing="0" w:after="0" w:afterAutospacing="0"/>
        <w:rPr>
          <w:rFonts w:ascii="Helvetica Neue" w:hAnsi="Helvetica Neue"/>
          <w:i/>
          <w:iCs/>
          <w:color w:val="006391"/>
        </w:rPr>
      </w:pPr>
    </w:p>
    <w:p w14:paraId="443C6E53" w14:textId="1DAC4A0B" w:rsidR="00AC5635" w:rsidRPr="00E65102" w:rsidRDefault="00AC5635" w:rsidP="00AC5635">
      <w:pPr>
        <w:pStyle w:val="NormalWeb"/>
        <w:spacing w:before="0" w:beforeAutospacing="0" w:after="0" w:afterAutospacing="0"/>
        <w:rPr>
          <w:rFonts w:ascii="Helvetica" w:hAnsi="Helvetica"/>
          <w:i/>
          <w:iCs/>
          <w:color w:val="006391"/>
          <w:sz w:val="21"/>
          <w:szCs w:val="21"/>
        </w:rPr>
      </w:pPr>
      <w:r w:rsidRPr="00E65102">
        <w:rPr>
          <w:rFonts w:ascii="Helvetica" w:eastAsia="Arial" w:hAnsi="Helvetica" w:cs="Arial"/>
          <w:noProof/>
          <w:color w:val="231F2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9B2F839" wp14:editId="64BF415A">
            <wp:simplePos x="0" y="0"/>
            <wp:positionH relativeFrom="column">
              <wp:posOffset>3848045</wp:posOffset>
            </wp:positionH>
            <wp:positionV relativeFrom="paragraph">
              <wp:posOffset>20486</wp:posOffset>
            </wp:positionV>
            <wp:extent cx="1907540" cy="1907540"/>
            <wp:effectExtent l="0" t="0" r="0" b="0"/>
            <wp:wrapSquare wrapText="bothSides"/>
            <wp:docPr id="615480028" name="Graphic 3" descr="Brain in hea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80028" name="Graphic 615480028" descr="Brain in head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102">
        <w:rPr>
          <w:rFonts w:ascii="Helvetica" w:eastAsia="Arial" w:hAnsi="Helvetica" w:cs="Arial"/>
          <w:b/>
          <w:color w:val="231F20"/>
          <w:sz w:val="21"/>
          <w:szCs w:val="21"/>
        </w:rPr>
        <w:t>Concussions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, a type of Traumatic Brain Injury, may be caused by a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blow to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the head or a violent shaking of the head and body. Concussions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are a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hot topic in sports that involve regular head impacts, such as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football and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soccer. Victims may also suffer concussions from car accidents,  </w:t>
      </w:r>
    </w:p>
    <w:p w14:paraId="04C903C7" w14:textId="44366B36" w:rsidR="00AC5635" w:rsidRP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2"/>
        <w:rPr>
          <w:rFonts w:ascii="Helvetica" w:hAnsi="Helvetica"/>
          <w:color w:val="231F20"/>
          <w:sz w:val="21"/>
          <w:szCs w:val="21"/>
        </w:rPr>
      </w:pP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epileptic seizures, and extreme sports such as skateboarding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and cycling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. If an individual suffers </w:t>
      </w:r>
      <w:proofErr w:type="gramStart"/>
      <w:r w:rsidRPr="00E65102">
        <w:rPr>
          <w:rFonts w:ascii="Helvetica" w:eastAsia="Arial" w:hAnsi="Helvetica" w:cs="Arial"/>
          <w:color w:val="231F20"/>
          <w:sz w:val="21"/>
          <w:szCs w:val="21"/>
        </w:rPr>
        <w:t>a large number of</w:t>
      </w:r>
      <w:proofErr w:type="gramEnd"/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concussions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during their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lifetime, long term effects including </w:t>
      </w:r>
      <w:r w:rsidRPr="00E65102">
        <w:rPr>
          <w:rFonts w:ascii="Helvetica" w:eastAsia="Arial" w:hAnsi="Helvetica" w:cs="Arial"/>
          <w:b/>
          <w:color w:val="231F20"/>
          <w:sz w:val="21"/>
          <w:szCs w:val="21"/>
        </w:rPr>
        <w:t>neurodegeneration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, the progressive loss of structure or function of neurons, may occur.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As research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continues into the mechanism behind concussions and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the long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-term effects, there may be a way to prevent neurodegeneration </w:t>
      </w:r>
      <w:proofErr w:type="gramStart"/>
      <w:r w:rsidRPr="00E65102">
        <w:rPr>
          <w:rFonts w:ascii="Helvetica" w:eastAsia="Arial" w:hAnsi="Helvetica" w:cs="Arial"/>
          <w:color w:val="231F20"/>
          <w:sz w:val="21"/>
          <w:szCs w:val="21"/>
        </w:rPr>
        <w:t>in  at</w:t>
      </w:r>
      <w:proofErr w:type="gramEnd"/>
      <w:r w:rsidRPr="00E65102">
        <w:rPr>
          <w:rFonts w:ascii="Helvetica" w:eastAsia="Arial" w:hAnsi="Helvetica" w:cs="Arial"/>
          <w:color w:val="231F20"/>
          <w:sz w:val="21"/>
          <w:szCs w:val="21"/>
        </w:rPr>
        <w:t>-risk individuals</w:t>
      </w:r>
      <w:r w:rsidRPr="00E65102">
        <w:rPr>
          <w:rFonts w:ascii="Helvetica" w:eastAsia="Arial" w:hAnsi="Helvetica" w:cs="Arial"/>
          <w:b/>
          <w:color w:val="231F20"/>
          <w:sz w:val="21"/>
          <w:szCs w:val="21"/>
        </w:rPr>
        <w:t xml:space="preserve">. </w:t>
      </w:r>
    </w:p>
    <w:p w14:paraId="6A28B8D1" w14:textId="2802E0CC" w:rsidR="00AC5635" w:rsidRP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ind w:left="24"/>
        <w:rPr>
          <w:rFonts w:ascii="Helvetica" w:hAnsi="Helvetica"/>
          <w:color w:val="231F20"/>
          <w:sz w:val="21"/>
          <w:szCs w:val="21"/>
        </w:rPr>
      </w:pP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One of the main ways to prevent long term injury is to prevent as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many high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impacts as possible. Taking ideas from military helmets,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engineers around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the world have been designing helmets that decrease the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force of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an impact to lessen the chances of a concussion during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sporting events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. The National Football League was one of the first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organizations to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make helmets a mandatory piece of equipment in their games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in 1943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. Since then, other sports organizations, like the NHL and MLB,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have also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required helmets for their games. Even some state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legislatures have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written laws requiring people to wear helmets when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riding bicycles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or horses. </w:t>
      </w:r>
    </w:p>
    <w:p w14:paraId="37471347" w14:textId="6BADE96D" w:rsidR="00AC5635" w:rsidRP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9" w:lineRule="auto"/>
        <w:ind w:left="19" w:right="183" w:firstLine="10"/>
        <w:jc w:val="both"/>
        <w:rPr>
          <w:rFonts w:ascii="Helvetica" w:hAnsi="Helvetica"/>
          <w:color w:val="231F20"/>
          <w:sz w:val="21"/>
          <w:szCs w:val="21"/>
        </w:rPr>
      </w:pP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Helmets utilize Newton’s Third Law of Motion to help reduce injuries. Newton’s Third Law of Motion states that every force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has an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equal and opposite reactionary force. For example, when a person punches a brick wall, their </w:t>
      </w:r>
      <w:proofErr w:type="spellStart"/>
      <w:r w:rsidRPr="00E65102">
        <w:rPr>
          <w:rFonts w:ascii="Helvetica" w:eastAsia="Arial" w:hAnsi="Helvetica" w:cs="Arial"/>
          <w:color w:val="231F20"/>
          <w:sz w:val="21"/>
          <w:szCs w:val="21"/>
        </w:rPr>
        <w:t>fist</w:t>
      </w:r>
      <w:proofErr w:type="spellEnd"/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exerts a force on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the wall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and the wall exerts an equal force in the opposite direction on the fist. Helmets help to reduce the forces experienced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in these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types of collisions. </w:t>
      </w:r>
    </w:p>
    <w:p w14:paraId="46A63264" w14:textId="77777777" w:rsidR="00AC5635" w:rsidRP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9" w:lineRule="auto"/>
        <w:ind w:left="16" w:right="183" w:firstLine="3"/>
        <w:jc w:val="both"/>
        <w:rPr>
          <w:rFonts w:ascii="Helvetica" w:eastAsia="Arial" w:hAnsi="Helvetica" w:cs="Arial"/>
          <w:color w:val="231F20"/>
          <w:sz w:val="21"/>
          <w:szCs w:val="21"/>
        </w:rPr>
      </w:pP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As a materials engineer, it is your job to help design a helmet that will decrease the chances of a concussion. To do so, you 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>will utilize</w:t>
      </w:r>
      <w:r w:rsidRPr="00E65102">
        <w:rPr>
          <w:rFonts w:ascii="Helvetica" w:eastAsia="Arial" w:hAnsi="Helvetica" w:cs="Arial"/>
          <w:color w:val="231F20"/>
          <w:sz w:val="21"/>
          <w:szCs w:val="21"/>
        </w:rPr>
        <w:t xml:space="preserve"> slow motion cameras with a model brain to visualize what happens to the brain during an impact to cause a concussion.  You will then test a series of different materials for their ability to decrease impact forces.</w:t>
      </w:r>
    </w:p>
    <w:p w14:paraId="075F4087" w14:textId="77777777" w:rsidR="00E65102" w:rsidRP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6" w:right="183" w:firstLine="3"/>
        <w:jc w:val="both"/>
        <w:rPr>
          <w:rFonts w:ascii="Helvetica" w:eastAsia="Arial" w:hAnsi="Helvetica" w:cs="Arial"/>
          <w:b/>
          <w:bCs/>
          <w:color w:val="231F20"/>
          <w:sz w:val="21"/>
          <w:szCs w:val="21"/>
        </w:rPr>
      </w:pPr>
    </w:p>
    <w:p w14:paraId="11C58E36" w14:textId="217457F6" w:rsidR="00AC5635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36" w:right="183" w:firstLine="704"/>
        <w:jc w:val="both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bCs/>
          <w:noProof/>
          <w:color w:val="231F2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B150BF0" wp14:editId="6D5CF01C">
            <wp:simplePos x="0" y="0"/>
            <wp:positionH relativeFrom="column">
              <wp:posOffset>15875</wp:posOffset>
            </wp:positionH>
            <wp:positionV relativeFrom="paragraph">
              <wp:posOffset>-3810</wp:posOffset>
            </wp:positionV>
            <wp:extent cx="556592" cy="556592"/>
            <wp:effectExtent l="0" t="0" r="0" b="0"/>
            <wp:wrapNone/>
            <wp:docPr id="1491436704" name="Graphic 4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36704" name="Graphic 1491436704" descr="Badge Question Mar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35">
        <w:rPr>
          <w:rFonts w:ascii="Helvetica" w:eastAsia="Arial" w:hAnsi="Helvetica" w:cs="Arial"/>
          <w:b/>
          <w:bCs/>
          <w:color w:val="231F20"/>
          <w:sz w:val="22"/>
          <w:szCs w:val="22"/>
        </w:rPr>
        <w:t>What are concussions and how are they caused?</w:t>
      </w:r>
    </w:p>
    <w:p w14:paraId="5BED7C73" w14:textId="77777777" w:rsidR="00E65102" w:rsidRDefault="00E65102">
      <w:pPr>
        <w:rPr>
          <w:rFonts w:ascii="Helvetica Neue" w:hAnsi="Helvetica Neue"/>
          <w:b/>
          <w:color w:val="000000" w:themeColor="text1"/>
          <w:sz w:val="26"/>
          <w:szCs w:val="26"/>
        </w:rPr>
      </w:pPr>
      <w:r>
        <w:rPr>
          <w:rFonts w:ascii="Helvetica Neue" w:hAnsi="Helvetica Neue"/>
          <w:color w:val="000000" w:themeColor="text1"/>
          <w:sz w:val="26"/>
          <w:szCs w:val="26"/>
        </w:rPr>
        <w:br w:type="page"/>
      </w:r>
    </w:p>
    <w:p w14:paraId="4B223FD1" w14:textId="5DC4A4A7" w:rsidR="00AC5635" w:rsidRDefault="00AC5635" w:rsidP="00AC5635">
      <w:pPr>
        <w:pStyle w:val="Heading2"/>
        <w:shd w:val="clear" w:color="auto" w:fill="66C7FF" w:themeFill="accent1" w:themeFillTint="99"/>
        <w:spacing w:before="0" w:after="0"/>
        <w:rPr>
          <w:rFonts w:ascii="Helvetica" w:eastAsia="Arial" w:hAnsi="Helvetica" w:cs="Arial"/>
          <w:b w:val="0"/>
          <w:bCs/>
          <w:color w:val="231F20"/>
          <w:sz w:val="22"/>
          <w:szCs w:val="22"/>
        </w:rPr>
      </w:pPr>
      <w:r w:rsidRPr="007C3E9B">
        <w:rPr>
          <w:rFonts w:ascii="Helvetica Neue" w:hAnsi="Helvetica Neue"/>
          <w:color w:val="000000" w:themeColor="text1"/>
          <w:sz w:val="26"/>
          <w:szCs w:val="26"/>
        </w:rPr>
        <w:lastRenderedPageBreak/>
        <w:t xml:space="preserve">PART </w:t>
      </w:r>
      <w:r>
        <w:rPr>
          <w:rFonts w:ascii="Helvetica Neue" w:hAnsi="Helvetica Neue"/>
          <w:color w:val="000000" w:themeColor="text1"/>
          <w:sz w:val="26"/>
          <w:szCs w:val="26"/>
        </w:rPr>
        <w:t xml:space="preserve">1 </w:t>
      </w:r>
      <w:r w:rsidRPr="007C3E9B">
        <w:rPr>
          <w:rFonts w:ascii="Helvetica Neue" w:hAnsi="Helvetica Neue"/>
          <w:color w:val="000000" w:themeColor="text1"/>
          <w:sz w:val="26"/>
          <w:szCs w:val="26"/>
        </w:rPr>
        <w:t xml:space="preserve">– </w:t>
      </w:r>
      <w:r>
        <w:rPr>
          <w:rFonts w:ascii="Helvetica" w:eastAsia="Roboto" w:hAnsi="Helvetica" w:cs="Roboto"/>
          <w:color w:val="292929"/>
          <w:sz w:val="22"/>
          <w:szCs w:val="22"/>
        </w:rPr>
        <w:t xml:space="preserve">Understanding Concussions through the use of </w:t>
      </w:r>
      <w:proofErr w:type="gramStart"/>
      <w:r>
        <w:rPr>
          <w:rFonts w:ascii="Helvetica" w:eastAsia="Roboto" w:hAnsi="Helvetica" w:cs="Roboto"/>
          <w:color w:val="292929"/>
          <w:sz w:val="22"/>
          <w:szCs w:val="22"/>
        </w:rPr>
        <w:t>Model</w:t>
      </w:r>
      <w:proofErr w:type="gramEnd"/>
    </w:p>
    <w:p w14:paraId="289B49AB" w14:textId="62ED7805" w:rsid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9" w:lineRule="auto"/>
        <w:ind w:left="16" w:right="183" w:firstLine="3"/>
        <w:jc w:val="both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>
        <w:rPr>
          <w:rFonts w:ascii="Helvetica" w:eastAsia="Arial" w:hAnsi="Helvetica" w:cs="Arial"/>
          <w:b/>
          <w:bCs/>
          <w:color w:val="231F20"/>
          <w:sz w:val="22"/>
          <w:szCs w:val="22"/>
        </w:rPr>
        <w:t>GOAL: To identify and explain the mechanism behind concussion.</w:t>
      </w:r>
    </w:p>
    <w:p w14:paraId="2A8042C6" w14:textId="79524F4F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9" w:lineRule="auto"/>
        <w:ind w:left="16" w:right="183" w:firstLine="3"/>
        <w:jc w:val="both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>
        <w:rPr>
          <w:rFonts w:ascii="Helvetica" w:eastAsia="Arial" w:hAnsi="Helvetica" w:cs="Arial"/>
          <w:b/>
          <w:bCs/>
          <w:color w:val="231F20"/>
          <w:sz w:val="22"/>
          <w:szCs w:val="22"/>
        </w:rPr>
        <w:t>MATERIALS:</w:t>
      </w:r>
    </w:p>
    <w:p w14:paraId="2F549239" w14:textId="7487E6C8" w:rsidR="00AC5635" w:rsidRPr="00AC5635" w:rsidRDefault="00AC5635" w:rsidP="00AC5635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Brain model</w:t>
      </w:r>
    </w:p>
    <w:p w14:paraId="48B0F0F2" w14:textId="1686CA3C" w:rsidR="00AC5635" w:rsidRPr="00AC5635" w:rsidRDefault="00AC5635" w:rsidP="00AC5635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Metal stand and clamp</w:t>
      </w:r>
    </w:p>
    <w:p w14:paraId="14B664C6" w14:textId="1172E72D" w:rsidR="00AC5635" w:rsidRPr="00AC5635" w:rsidRDefault="00AC5635" w:rsidP="00AC5635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Phone/camera</w:t>
      </w:r>
    </w:p>
    <w:p w14:paraId="36B34615" w14:textId="1909B860" w:rsidR="00AC5635" w:rsidRPr="00AC5635" w:rsidRDefault="00AC5635" w:rsidP="00AC5635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Tennis ball</w:t>
      </w:r>
    </w:p>
    <w:p w14:paraId="198323C8" w14:textId="30116050" w:rsidR="00AC5635" w:rsidRPr="00AC5635" w:rsidRDefault="00AC5635" w:rsidP="00AC5635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String</w:t>
      </w:r>
    </w:p>
    <w:p w14:paraId="50FCB5F0" w14:textId="5C3F6220" w:rsidR="00AC5635" w:rsidRDefault="00AC5635" w:rsidP="00AC5635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auto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Tape</w:t>
      </w:r>
    </w:p>
    <w:p w14:paraId="3E0F24A7" w14:textId="77777777" w:rsid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</w:p>
    <w:p w14:paraId="11CDB5F1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183"/>
        <w:jc w:val="both"/>
        <w:rPr>
          <w:rFonts w:ascii="Helvetica" w:eastAsia="Arial" w:hAnsi="Helvetica" w:cs="Arial"/>
          <w:color w:val="231F20"/>
          <w:sz w:val="22"/>
          <w:szCs w:val="22"/>
        </w:rPr>
      </w:pPr>
    </w:p>
    <w:p w14:paraId="71C1F09A" w14:textId="77777777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Locate the plastic container that will serve as a model skull and the golf ball inside that will serve as a model brain. The   water inside will simulate cerebrospinal fluid. </w:t>
      </w:r>
    </w:p>
    <w:p w14:paraId="088F4DE9" w14:textId="77777777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Tape and/or tie one end of the string to the metal stand. </w:t>
      </w:r>
    </w:p>
    <w:p w14:paraId="6CC534D5" w14:textId="6B070D1F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Tape and/or tie the other end of the string around the tennis ball to create a pendulum. Be sure when the ball swings   down it will hit the middle of the brain model. </w:t>
      </w:r>
    </w:p>
    <w:p w14:paraId="5130499F" w14:textId="7DC795A7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367"/>
        <w:contextualSpacing w:val="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Lift the tennis ball to a 45˚ angle, keeping the string taut. </w:t>
      </w:r>
    </w:p>
    <w:p w14:paraId="09D4C606" w14:textId="77777777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Record a slow-motion video from the side as you release the ball.</w:t>
      </w:r>
    </w:p>
    <w:p w14:paraId="57696F27" w14:textId="5DE73478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Observe the video and record your observations in Table 1. </w:t>
      </w:r>
    </w:p>
    <w:p w14:paraId="02DA02D7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747"/>
        <w:rPr>
          <w:rFonts w:ascii="Helvetica" w:hAnsi="Helvetica"/>
          <w:b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  <w:r w:rsidRPr="00AC5635">
        <w:rPr>
          <w:rFonts w:ascii="Helvetica" w:eastAsia="Arial" w:hAnsi="Helvetica" w:cs="Arial"/>
          <w:b/>
          <w:color w:val="231F20"/>
          <w:sz w:val="22"/>
          <w:szCs w:val="22"/>
        </w:rPr>
        <w:t xml:space="preserve">QUICK CHECK: </w:t>
      </w:r>
    </w:p>
    <w:p w14:paraId="5138F69E" w14:textId="2D9F4563" w:rsidR="00AC5635" w:rsidRPr="00E65102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/>
        <w:ind w:left="1080"/>
        <w:rPr>
          <w:rFonts w:ascii="Helvetica" w:hAnsi="Helvetica"/>
          <w:b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231F20"/>
          <w:sz w:val="22"/>
          <w:szCs w:val="22"/>
        </w:rPr>
        <w:t>TABLE</w:t>
      </w:r>
      <w:proofErr w:type="gramStart"/>
      <w:r w:rsidR="00E65102">
        <w:rPr>
          <w:rFonts w:ascii="Helvetica" w:eastAsia="Arial" w:hAnsi="Helvetica" w:cs="Arial"/>
          <w:b/>
          <w:color w:val="231F20"/>
          <w:sz w:val="22"/>
          <w:szCs w:val="22"/>
        </w:rPr>
        <w:t>1 :</w:t>
      </w: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>f</w:t>
      </w:r>
      <w:proofErr w:type="gramEnd"/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 xml:space="preserve"> Model Observations </w:t>
      </w:r>
    </w:p>
    <w:tbl>
      <w:tblPr>
        <w:tblW w:w="10265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015"/>
      </w:tblGrid>
      <w:tr w:rsidR="00AC5635" w:rsidRPr="00AC5635" w14:paraId="4F64800B" w14:textId="77777777" w:rsidTr="00E65102">
        <w:trPr>
          <w:trHeight w:val="361"/>
        </w:trPr>
        <w:tc>
          <w:tcPr>
            <w:tcW w:w="225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F57B" w14:textId="4714B40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  <w:t>Part of Model</w:t>
            </w:r>
          </w:p>
        </w:tc>
        <w:tc>
          <w:tcPr>
            <w:tcW w:w="801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3D8A" w14:textId="54D498CD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</w:pPr>
            <w:r w:rsidRPr="00AC5635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Observations</w:t>
            </w:r>
          </w:p>
        </w:tc>
      </w:tr>
      <w:tr w:rsidR="00AC5635" w:rsidRPr="00AC5635" w14:paraId="087ABB33" w14:textId="77777777" w:rsidTr="00E65102">
        <w:trPr>
          <w:trHeight w:val="654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E5C2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Skull and Fluid</w:t>
            </w:r>
          </w:p>
        </w:tc>
        <w:tc>
          <w:tcPr>
            <w:tcW w:w="8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0C75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5D4A8ACD" w14:textId="77777777" w:rsidTr="00E65102">
        <w:trPr>
          <w:trHeight w:val="816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4D12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Brain</w:t>
            </w:r>
          </w:p>
        </w:tc>
        <w:tc>
          <w:tcPr>
            <w:tcW w:w="8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988F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</w:tbl>
    <w:p w14:paraId="0FBBC70C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0CC7985B" w14:textId="6C8B143F" w:rsidR="00AC5635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Helvetica" w:eastAsia="Arial" w:hAnsi="Helvetica" w:cs="Arial"/>
          <w:i/>
          <w:iCs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bCs/>
          <w:noProof/>
          <w:color w:val="231F2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821F4B8" wp14:editId="2CEDED8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56592" cy="556592"/>
            <wp:effectExtent l="0" t="0" r="0" b="0"/>
            <wp:wrapNone/>
            <wp:docPr id="794025160" name="Graphic 794025160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36704" name="Graphic 1491436704" descr="Badge Question Mar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35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The action force was provided by the falling tennis ball. Was there a reaction force from the skull? How do we know? </w:t>
      </w:r>
      <w:r w:rsidRPr="00AC5635">
        <w:rPr>
          <w:rFonts w:ascii="Helvetica" w:eastAsia="Arial" w:hAnsi="Helvetica" w:cs="Arial"/>
          <w:i/>
          <w:iCs/>
          <w:color w:val="231F20"/>
          <w:sz w:val="22"/>
          <w:szCs w:val="22"/>
        </w:rPr>
        <w:t xml:space="preserve"> (Hint: If there was no reaction force, the tennis ball would continue moving in the same direction.)</w:t>
      </w:r>
    </w:p>
    <w:p w14:paraId="7505DB90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730845B3" w14:textId="77777777" w:rsidR="00AC5635" w:rsidRDefault="00AC5635">
      <w:pPr>
        <w:rPr>
          <w:rFonts w:ascii="Helvetica" w:eastAsia="Arial" w:hAnsi="Helvetica" w:cs="Arial"/>
          <w:color w:val="231F20"/>
          <w:sz w:val="22"/>
          <w:szCs w:val="22"/>
        </w:rPr>
      </w:pPr>
      <w:r>
        <w:rPr>
          <w:rFonts w:ascii="Helvetica" w:eastAsia="Arial" w:hAnsi="Helvetica" w:cs="Arial"/>
          <w:color w:val="231F20"/>
          <w:sz w:val="22"/>
          <w:szCs w:val="22"/>
        </w:rPr>
        <w:br w:type="page"/>
      </w:r>
    </w:p>
    <w:p w14:paraId="28790857" w14:textId="33CA4D67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lastRenderedPageBreak/>
        <w:t>Lift the tennis ball to a 90˚ angle, keeping the string taut.</w:t>
      </w:r>
    </w:p>
    <w:p w14:paraId="0679E394" w14:textId="78580EAE" w:rsid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Record a slow-motion video from above the side as you release the</w:t>
      </w:r>
      <w:r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>ball</w:t>
      </w:r>
      <w:r>
        <w:rPr>
          <w:rFonts w:ascii="Helvetica" w:eastAsia="Arial" w:hAnsi="Helvetica" w:cs="Arial"/>
          <w:color w:val="231F20"/>
          <w:sz w:val="22"/>
          <w:szCs w:val="22"/>
        </w:rPr>
        <w:t>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29310643" w14:textId="71A29D4F" w:rsidR="00AC5635" w:rsidRPr="00AC5635" w:rsidRDefault="00AC5635" w:rsidP="00AC5635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Observe the video and record your observations in Table 2. </w:t>
      </w:r>
    </w:p>
    <w:p w14:paraId="58C9F9AD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ind w:left="733"/>
        <w:rPr>
          <w:rFonts w:ascii="Helvetica" w:hAnsi="Helvetica"/>
          <w:b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  <w:r w:rsidRPr="00AC5635">
        <w:rPr>
          <w:rFonts w:ascii="Helvetica" w:eastAsia="Arial" w:hAnsi="Helvetica" w:cs="Arial"/>
          <w:b/>
          <w:color w:val="231F20"/>
          <w:sz w:val="22"/>
          <w:szCs w:val="22"/>
        </w:rPr>
        <w:t xml:space="preserve">QUICK CHECK: </w:t>
      </w:r>
    </w:p>
    <w:p w14:paraId="577C4AAC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080"/>
        <w:rPr>
          <w:rFonts w:ascii="Helvetica" w:hAnsi="Helvetica"/>
          <w:b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231F20"/>
          <w:sz w:val="22"/>
          <w:szCs w:val="22"/>
        </w:rPr>
        <w:t xml:space="preserve">TABLE 2 </w:t>
      </w:r>
    </w:p>
    <w:p w14:paraId="564986BE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1167"/>
        <w:rPr>
          <w:rFonts w:ascii="Helvetica" w:hAnsi="Helvetica"/>
          <w:b/>
          <w:color w:val="FFFFFF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 xml:space="preserve">Part of Model Observations </w:t>
      </w:r>
    </w:p>
    <w:tbl>
      <w:tblPr>
        <w:tblW w:w="10355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105"/>
      </w:tblGrid>
      <w:tr w:rsidR="00AC5635" w:rsidRPr="00AC5635" w14:paraId="39E5C9CE" w14:textId="77777777" w:rsidTr="00E65102">
        <w:trPr>
          <w:trHeight w:val="433"/>
        </w:trPr>
        <w:tc>
          <w:tcPr>
            <w:tcW w:w="225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8037" w14:textId="00079DD1" w:rsidR="00AC5635" w:rsidRPr="00AC5635" w:rsidRDefault="00AC5635" w:rsidP="00AC5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eastAsia="Arial" w:hAnsi="Helvetica" w:cs="Arial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  <w:t>Part of Model</w:t>
            </w:r>
          </w:p>
        </w:tc>
        <w:tc>
          <w:tcPr>
            <w:tcW w:w="810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A78E" w14:textId="5DC21644" w:rsidR="00AC5635" w:rsidRPr="00AC5635" w:rsidRDefault="00AC5635" w:rsidP="00AC5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Observations</w:t>
            </w:r>
          </w:p>
        </w:tc>
      </w:tr>
      <w:tr w:rsidR="00AC5635" w:rsidRPr="00AC5635" w14:paraId="046D1B30" w14:textId="77777777" w:rsidTr="00E65102">
        <w:trPr>
          <w:trHeight w:val="140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143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Skull and Fluid</w:t>
            </w:r>
          </w:p>
        </w:tc>
        <w:tc>
          <w:tcPr>
            <w:tcW w:w="8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8E98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09CB7B78" w14:textId="77777777" w:rsidTr="00E65102">
        <w:trPr>
          <w:trHeight w:val="1306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BC3A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Brain</w:t>
            </w:r>
          </w:p>
        </w:tc>
        <w:tc>
          <w:tcPr>
            <w:tcW w:w="8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FB54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</w:tbl>
    <w:p w14:paraId="5E4C55AD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317FB8B2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247DFF29" w14:textId="77777777" w:rsidR="00E65102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bCs/>
          <w:noProof/>
          <w:color w:val="231F20"/>
          <w:sz w:val="22"/>
          <w:szCs w:val="22"/>
        </w:rPr>
        <w:drawing>
          <wp:inline distT="0" distB="0" distL="0" distR="0" wp14:anchorId="070460A6" wp14:editId="4DFC6611">
            <wp:extent cx="556592" cy="556592"/>
            <wp:effectExtent l="0" t="0" r="0" b="0"/>
            <wp:docPr id="969414379" name="Graphic 969414379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36704" name="Graphic 1491436704" descr="Badge Question Mar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09" cy="56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635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 How does the increase in angle affect the motion of the brain</w:t>
      </w:r>
      <w:r w:rsid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>?</w:t>
      </w:r>
    </w:p>
    <w:p w14:paraId="2FBFBD4C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2154ECE3" w14:textId="77777777" w:rsidR="00E65102" w:rsidRDefault="00E65102">
      <w:pPr>
        <w:rPr>
          <w:rFonts w:ascii="Helvetica Neue" w:hAnsi="Helvetica Neue"/>
          <w:b/>
          <w:color w:val="000000" w:themeColor="text1"/>
          <w:sz w:val="26"/>
          <w:szCs w:val="26"/>
        </w:rPr>
      </w:pPr>
      <w:r>
        <w:rPr>
          <w:rFonts w:ascii="Helvetica Neue" w:hAnsi="Helvetica Neue"/>
          <w:color w:val="000000" w:themeColor="text1"/>
          <w:sz w:val="26"/>
          <w:szCs w:val="26"/>
        </w:rPr>
        <w:br w:type="page"/>
      </w:r>
    </w:p>
    <w:p w14:paraId="013DD246" w14:textId="732EDF64" w:rsidR="00E65102" w:rsidRDefault="00E65102" w:rsidP="00E65102">
      <w:pPr>
        <w:pStyle w:val="Heading2"/>
        <w:shd w:val="clear" w:color="auto" w:fill="66C7FF" w:themeFill="accent1" w:themeFillTint="99"/>
        <w:spacing w:before="0" w:after="0"/>
        <w:rPr>
          <w:rFonts w:ascii="Helvetica" w:eastAsia="Arial" w:hAnsi="Helvetica" w:cs="Arial"/>
          <w:b w:val="0"/>
          <w:bCs/>
          <w:color w:val="231F20"/>
          <w:sz w:val="22"/>
          <w:szCs w:val="22"/>
        </w:rPr>
      </w:pPr>
      <w:r w:rsidRPr="007C3E9B">
        <w:rPr>
          <w:rFonts w:ascii="Helvetica Neue" w:hAnsi="Helvetica Neue"/>
          <w:color w:val="000000" w:themeColor="text1"/>
          <w:sz w:val="26"/>
          <w:szCs w:val="26"/>
        </w:rPr>
        <w:lastRenderedPageBreak/>
        <w:t xml:space="preserve">PART </w:t>
      </w:r>
      <w:r>
        <w:rPr>
          <w:rFonts w:ascii="Helvetica Neue" w:hAnsi="Helvetica Neue"/>
          <w:color w:val="000000" w:themeColor="text1"/>
          <w:sz w:val="26"/>
          <w:szCs w:val="26"/>
        </w:rPr>
        <w:t>2</w:t>
      </w:r>
      <w:r>
        <w:rPr>
          <w:rFonts w:ascii="Helvetica Neue" w:hAnsi="Helvetica Neue"/>
          <w:color w:val="000000" w:themeColor="text1"/>
          <w:sz w:val="26"/>
          <w:szCs w:val="26"/>
        </w:rPr>
        <w:t xml:space="preserve"> </w:t>
      </w:r>
      <w:r w:rsidRPr="007C3E9B">
        <w:rPr>
          <w:rFonts w:ascii="Helvetica Neue" w:hAnsi="Helvetica Neue"/>
          <w:color w:val="000000" w:themeColor="text1"/>
          <w:sz w:val="26"/>
          <w:szCs w:val="26"/>
        </w:rPr>
        <w:t xml:space="preserve">– </w:t>
      </w:r>
      <w:r>
        <w:rPr>
          <w:rFonts w:ascii="Helvetica" w:eastAsia="Roboto" w:hAnsi="Helvetica" w:cs="Roboto"/>
          <w:color w:val="292929"/>
          <w:sz w:val="22"/>
          <w:szCs w:val="22"/>
        </w:rPr>
        <w:t>Materials Testing for a Helmet</w:t>
      </w:r>
    </w:p>
    <w:p w14:paraId="3BB87DFA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9" w:lineRule="auto"/>
        <w:ind w:left="16" w:right="183" w:firstLine="3"/>
        <w:jc w:val="both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>
        <w:rPr>
          <w:rFonts w:ascii="Helvetica" w:eastAsia="Arial" w:hAnsi="Helvetica" w:cs="Arial"/>
          <w:b/>
          <w:bCs/>
          <w:color w:val="231F20"/>
          <w:sz w:val="22"/>
          <w:szCs w:val="22"/>
        </w:rPr>
        <w:t>GOAL: To identify and explain the mechanism behind concussion.</w:t>
      </w:r>
    </w:p>
    <w:p w14:paraId="28CB6164" w14:textId="69B9C262" w:rsidR="00AC5635" w:rsidRPr="00E65102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 xml:space="preserve">RT II – Materials Testing for a Helmet </w:t>
      </w:r>
    </w:p>
    <w:p w14:paraId="4BFCC6B4" w14:textId="26807313" w:rsidR="00AC5635" w:rsidRPr="00AC5635" w:rsidRDefault="00AC5635" w:rsidP="00AC56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Force plate </w:t>
      </w:r>
    </w:p>
    <w:p w14:paraId="3B5FCB7F" w14:textId="01729961" w:rsidR="00AC5635" w:rsidRPr="00AC5635" w:rsidRDefault="00AC5635" w:rsidP="00AC56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spacing w:before="7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LabQuest </w:t>
      </w:r>
    </w:p>
    <w:p w14:paraId="650E9463" w14:textId="23E55284" w:rsidR="00AC5635" w:rsidRPr="00AC5635" w:rsidRDefault="00AC5635" w:rsidP="00AC56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spacing w:before="7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6 </w:t>
      </w:r>
      <w:proofErr w:type="spellStart"/>
      <w:r w:rsidRPr="00AC5635">
        <w:rPr>
          <w:rFonts w:ascii="Helvetica" w:eastAsia="Arial" w:hAnsi="Helvetica" w:cs="Arial"/>
          <w:color w:val="231F20"/>
          <w:sz w:val="22"/>
          <w:szCs w:val="22"/>
        </w:rPr>
        <w:t>lb</w:t>
      </w:r>
      <w:proofErr w:type="spellEnd"/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medicine ball </w:t>
      </w:r>
    </w:p>
    <w:p w14:paraId="45F9B8F9" w14:textId="77777777" w:rsidR="00AC5635" w:rsidRPr="00AC5635" w:rsidRDefault="00AC5635" w:rsidP="00AC56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spacing w:line="239" w:lineRule="auto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Styrofoam Flexible foam Microbeads </w:t>
      </w:r>
    </w:p>
    <w:p w14:paraId="55EC1E4D" w14:textId="77777777" w:rsidR="00AC5635" w:rsidRPr="00AC5635" w:rsidRDefault="00AC5635" w:rsidP="00AC56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spacing w:line="239" w:lineRule="auto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Meter stick</w:t>
      </w:r>
    </w:p>
    <w:p w14:paraId="16BE3C04" w14:textId="77777777" w:rsidR="00AC5635" w:rsidRPr="00AC5635" w:rsidRDefault="00AC5635" w:rsidP="00AC56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spacing w:line="239" w:lineRule="auto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Tape</w:t>
      </w:r>
    </w:p>
    <w:p w14:paraId="4713C186" w14:textId="77777777" w:rsidR="00AC5635" w:rsidRDefault="00AC5635" w:rsidP="00AC5635">
      <w:pPr>
        <w:widowControl w:val="0"/>
        <w:pBdr>
          <w:top w:val="nil"/>
          <w:left w:val="nil"/>
          <w:right w:val="nil"/>
          <w:between w:val="nil"/>
        </w:pBdr>
        <w:spacing w:line="239" w:lineRule="auto"/>
        <w:rPr>
          <w:rFonts w:ascii="Helvetica" w:hAnsi="Helvetica"/>
          <w:color w:val="231F20"/>
          <w:sz w:val="22"/>
          <w:szCs w:val="22"/>
        </w:rPr>
      </w:pPr>
    </w:p>
    <w:p w14:paraId="3D003844" w14:textId="77777777" w:rsidR="00AC5635" w:rsidRDefault="00AC5635" w:rsidP="00AC5635">
      <w:pPr>
        <w:widowControl w:val="0"/>
        <w:pBdr>
          <w:top w:val="nil"/>
          <w:left w:val="nil"/>
          <w:right w:val="nil"/>
          <w:between w:val="nil"/>
        </w:pBdr>
        <w:spacing w:line="239" w:lineRule="auto"/>
        <w:rPr>
          <w:rFonts w:ascii="Helvetica" w:hAnsi="Helvetica"/>
          <w:color w:val="231F20"/>
          <w:sz w:val="22"/>
          <w:szCs w:val="22"/>
        </w:rPr>
      </w:pPr>
    </w:p>
    <w:p w14:paraId="0AFE153E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ind w:right="2435"/>
        <w:rPr>
          <w:rFonts w:ascii="Helvetica" w:eastAsia="Noto Sans Symbols" w:hAnsi="Helvetica" w:cs="Apple Color Emoji"/>
          <w:color w:val="C2D83F"/>
          <w:sz w:val="22"/>
          <w:szCs w:val="22"/>
        </w:rPr>
        <w:sectPr w:rsidR="00AC5635" w:rsidRPr="00AC5635" w:rsidSect="007B20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864" w:gutter="0"/>
          <w:pgNumType w:start="1"/>
          <w:cols w:space="720"/>
        </w:sectPr>
      </w:pPr>
    </w:p>
    <w:p w14:paraId="04ADFB97" w14:textId="5B776568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Tape</w:t>
      </w:r>
      <w:r w:rsidRPr="00E65102">
        <w:rPr>
          <w:rFonts w:ascii="Helvetica" w:eastAsia="Arial" w:hAnsi="Helvetica" w:cs="Arial"/>
          <w:color w:val="231F20"/>
          <w:sz w:val="22"/>
          <w:szCs w:val="22"/>
        </w:rPr>
        <w:t xml:space="preserve"> the meter stick to the metal stand so that 0 cm is aligned with the top of the force plate. </w:t>
      </w:r>
    </w:p>
    <w:p w14:paraId="79330E7D" w14:textId="1F8677C8" w:rsidR="00AC5635" w:rsidRP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ind w:left="29" w:right="2435" w:firstLine="17"/>
        <w:rPr>
          <w:rFonts w:ascii="Helvetica" w:hAnsi="Helvetica"/>
          <w:b/>
          <w:bCs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  <w:u w:val="single"/>
        </w:rPr>
        <w:t>Zeroing the Force Plate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</w:t>
      </w:r>
    </w:p>
    <w:p w14:paraId="36BFDAAE" w14:textId="7B92399E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On the LabQuest, click on the upper left corner picture of an odometer. A red box with the Force Meter should appear.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Click anywhere in the red box and a drop-down menu appears. Select “</w:t>
      </w:r>
      <w:r w:rsidRPr="00E65102">
        <w:rPr>
          <w:rFonts w:ascii="Helvetica" w:eastAsia="Arial" w:hAnsi="Helvetica" w:cs="Arial"/>
          <w:color w:val="231F20"/>
          <w:sz w:val="22"/>
          <w:szCs w:val="22"/>
        </w:rPr>
        <w:t>Zero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,” making sure there is nothing on top </w:t>
      </w:r>
      <w:r w:rsidR="00E65102" w:rsidRPr="00AC5635">
        <w:rPr>
          <w:rFonts w:ascii="Helvetica" w:eastAsia="Arial" w:hAnsi="Helvetica" w:cs="Arial"/>
          <w:color w:val="231F20"/>
          <w:sz w:val="22"/>
          <w:szCs w:val="22"/>
        </w:rPr>
        <w:t>of your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force </w:t>
      </w:r>
      <w:proofErr w:type="gramStart"/>
      <w:r w:rsidRPr="00AC5635">
        <w:rPr>
          <w:rFonts w:ascii="Helvetica" w:eastAsia="Arial" w:hAnsi="Helvetica" w:cs="Arial"/>
          <w:color w:val="231F20"/>
          <w:sz w:val="22"/>
          <w:szCs w:val="22"/>
        </w:rPr>
        <w:t>plate</w:t>
      </w:r>
      <w:proofErr w:type="gramEnd"/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7935160E" w14:textId="77777777" w:rsidR="00AC5635" w:rsidRP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ind w:left="34"/>
        <w:rPr>
          <w:rFonts w:ascii="Helvetica" w:hAnsi="Helvetica"/>
          <w:b/>
          <w:bCs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  <w:u w:val="single"/>
        </w:rPr>
        <w:t>Data Collection: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</w:t>
      </w:r>
    </w:p>
    <w:p w14:paraId="049C16EB" w14:textId="715DB47A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To collect your data hit the green play button on the bottom left-hand corner of your screen. The screen should say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“Waiting for trigger value to rise above 2.5 N.” </w:t>
      </w:r>
    </w:p>
    <w:p w14:paraId="357F2D3C" w14:textId="77777777" w:rsid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Hold the medicine ball so the bottom of the ball is 50 cm above the center of the force plate.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7327E433" w14:textId="4D14E417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Drop your medicine ball onto your force plate and a graph will appear on the LabQuest.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5C6A6685" w14:textId="1EC37C22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 xml:space="preserve">Use the stylus and highlight the collision. This is the large curve that appears. Select from t=0 until the graphed </w:t>
      </w:r>
      <w:proofErr w:type="gramStart"/>
      <w:r w:rsidRPr="00E65102">
        <w:rPr>
          <w:rFonts w:ascii="Helvetica" w:eastAsia="Arial" w:hAnsi="Helvetica" w:cs="Arial"/>
          <w:color w:val="231F20"/>
          <w:sz w:val="22"/>
          <w:szCs w:val="22"/>
        </w:rPr>
        <w:t>curve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 shows</w:t>
      </w:r>
      <w:proofErr w:type="gramEnd"/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a force of 0. </w:t>
      </w:r>
    </w:p>
    <w:p w14:paraId="78EBEF07" w14:textId="3B59F9C8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From the top menu bar, select “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>Analyze</w:t>
      </w:r>
      <w:r w:rsidRPr="00E65102">
        <w:rPr>
          <w:rFonts w:ascii="Helvetica" w:eastAsia="Arial" w:hAnsi="Helvetica" w:cs="Arial"/>
          <w:color w:val="231F20"/>
          <w:sz w:val="22"/>
          <w:szCs w:val="22"/>
        </w:rPr>
        <w:t>,” then “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>Statistics</w:t>
      </w:r>
      <w:r w:rsidRPr="00E65102">
        <w:rPr>
          <w:rFonts w:ascii="Helvetica" w:eastAsia="Arial" w:hAnsi="Helvetica" w:cs="Arial"/>
          <w:color w:val="231F20"/>
          <w:sz w:val="22"/>
          <w:szCs w:val="22"/>
        </w:rPr>
        <w:t>,” and finally “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>Force</w:t>
      </w:r>
      <w:r w:rsidRPr="00E65102">
        <w:rPr>
          <w:rFonts w:ascii="Helvetica" w:eastAsia="Arial" w:hAnsi="Helvetica" w:cs="Arial"/>
          <w:color w:val="231F20"/>
          <w:sz w:val="22"/>
          <w:szCs w:val="22"/>
        </w:rPr>
        <w:t>.”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0E3DE345" w14:textId="36ED99CC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On the right side of the screen the data from your trial will appear.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1E0D13C3" w14:textId="77777777" w:rsidR="00E65102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Write down your peak force data (max) and the time in milliseconds (</w:t>
      </w:r>
      <w:proofErr w:type="spellStart"/>
      <w:r w:rsidRPr="00E65102">
        <w:rPr>
          <w:rFonts w:ascii="Helvetica" w:eastAsia="Arial" w:hAnsi="Helvetica" w:cs="Arial"/>
          <w:color w:val="231F20"/>
          <w:sz w:val="22"/>
          <w:szCs w:val="22"/>
        </w:rPr>
        <w:t>Δx</w:t>
      </w:r>
      <w:proofErr w:type="spellEnd"/>
      <w:r w:rsidRPr="00E65102">
        <w:rPr>
          <w:rFonts w:ascii="Helvetica" w:eastAsia="Arial" w:hAnsi="Helvetica" w:cs="Arial"/>
          <w:color w:val="231F20"/>
          <w:sz w:val="22"/>
          <w:szCs w:val="22"/>
        </w:rPr>
        <w:t>) in the data table below.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77448DFA" w14:textId="41881EA9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>Repeat steps 2-9 two more times, then calculate the average of the three trials.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7D1B8798" w14:textId="77777777" w:rsidR="00E65102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ind w:left="509"/>
        <w:rPr>
          <w:rFonts w:ascii="Helvetica" w:eastAsia="Arial" w:hAnsi="Helvetica" w:cs="Arial"/>
          <w:b/>
          <w:color w:val="FFFFFF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>N</w:t>
      </w:r>
    </w:p>
    <w:p w14:paraId="0DD440A3" w14:textId="77777777" w:rsidR="00E65102" w:rsidRDefault="00E65102">
      <w:pPr>
        <w:rPr>
          <w:rFonts w:ascii="Helvetica" w:eastAsia="Arial" w:hAnsi="Helvetica" w:cs="Arial"/>
          <w:b/>
          <w:color w:val="FFFFFF"/>
          <w:sz w:val="22"/>
          <w:szCs w:val="22"/>
        </w:rPr>
      </w:pPr>
      <w:r>
        <w:rPr>
          <w:rFonts w:ascii="Helvetica" w:eastAsia="Arial" w:hAnsi="Helvetica" w:cs="Arial"/>
          <w:b/>
          <w:color w:val="FFFFFF"/>
          <w:sz w:val="22"/>
          <w:szCs w:val="22"/>
        </w:rPr>
        <w:br w:type="page"/>
      </w:r>
    </w:p>
    <w:p w14:paraId="1C07ADB4" w14:textId="242DD86B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ind w:left="509"/>
        <w:rPr>
          <w:rFonts w:ascii="Helvetica" w:hAnsi="Helvetica"/>
          <w:b/>
          <w:color w:val="FFFFFF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lastRenderedPageBreak/>
        <w:t xml:space="preserve">o helmet materials Peak Force in </w:t>
      </w:r>
    </w:p>
    <w:tbl>
      <w:tblPr>
        <w:tblW w:w="9989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330"/>
        <w:gridCol w:w="3329"/>
      </w:tblGrid>
      <w:tr w:rsidR="00E65102" w:rsidRPr="00AC5635" w14:paraId="773B6C6C" w14:textId="77777777" w:rsidTr="00E65102">
        <w:trPr>
          <w:trHeight w:val="231"/>
        </w:trPr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DD91" w14:textId="559F25E6" w:rsidR="00E65102" w:rsidRPr="00E65102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</w:pPr>
            <w:r w:rsidRPr="00E65102"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  <w:t>No Helmet Materials</w:t>
            </w:r>
          </w:p>
        </w:tc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C6F6" w14:textId="0B2C3F05" w:rsidR="00E65102" w:rsidRPr="00E65102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Peak Force in N (max)</w:t>
            </w:r>
          </w:p>
        </w:tc>
        <w:tc>
          <w:tcPr>
            <w:tcW w:w="332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A98D" w14:textId="337F45A7" w:rsidR="00E65102" w:rsidRPr="00E65102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Time in 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ms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(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Δx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)</w:t>
            </w:r>
          </w:p>
        </w:tc>
      </w:tr>
      <w:tr w:rsidR="00AC5635" w:rsidRPr="00AC5635" w14:paraId="60B35928" w14:textId="77777777" w:rsidTr="00E65102">
        <w:trPr>
          <w:trHeight w:val="393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8BDC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5CFA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A56E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043BB48B" w14:textId="77777777" w:rsidTr="00E65102">
        <w:trPr>
          <w:trHeight w:val="402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3875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D40A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8748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4A5512B0" w14:textId="77777777" w:rsidTr="00E65102">
        <w:trPr>
          <w:trHeight w:val="4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F4BE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D200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0D96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6650BFEB" w14:textId="77777777" w:rsidTr="00E65102">
        <w:trPr>
          <w:trHeight w:val="411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CE4E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Average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58D4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BCB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</w:tr>
    </w:tbl>
    <w:p w14:paraId="42DF909C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15BB7C47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69D16D80" w14:textId="10A14373" w:rsidR="00AC5635" w:rsidRPr="00E65102" w:rsidRDefault="00AC5635" w:rsidP="00E6510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48"/>
        <w:contextualSpacing w:val="0"/>
        <w:rPr>
          <w:rFonts w:ascii="Helvetica" w:eastAsia="Arial" w:hAnsi="Helvetica" w:cs="Arial"/>
          <w:color w:val="231F20"/>
          <w:sz w:val="22"/>
          <w:szCs w:val="22"/>
        </w:rPr>
      </w:pPr>
      <w:r w:rsidRPr="00E65102">
        <w:rPr>
          <w:rFonts w:ascii="Helvetica" w:eastAsia="Arial" w:hAnsi="Helvetica" w:cs="Arial"/>
          <w:color w:val="231F20"/>
          <w:sz w:val="22"/>
          <w:szCs w:val="22"/>
        </w:rPr>
        <w:t xml:space="preserve">Repeat this test procedure (steps 2-10) with a protective material placed on the force plate. Be sure to zero the </w:t>
      </w:r>
      <w:r w:rsidR="00E65102" w:rsidRPr="00E65102">
        <w:rPr>
          <w:rFonts w:ascii="Helvetica" w:eastAsia="Arial" w:hAnsi="Helvetica" w:cs="Arial"/>
          <w:color w:val="231F20"/>
          <w:sz w:val="22"/>
          <w:szCs w:val="22"/>
        </w:rPr>
        <w:t>force</w:t>
      </w:r>
      <w:r w:rsidR="00E65102"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plate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after the material has been placed. Note: Protective materials can be tested individually or in combination.  </w:t>
      </w:r>
    </w:p>
    <w:tbl>
      <w:tblPr>
        <w:tblW w:w="99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330"/>
        <w:gridCol w:w="3329"/>
      </w:tblGrid>
      <w:tr w:rsidR="00AC5635" w:rsidRPr="00AC5635" w14:paraId="41AB408A" w14:textId="77777777" w:rsidTr="008C354C">
        <w:trPr>
          <w:trHeight w:val="545"/>
        </w:trPr>
        <w:tc>
          <w:tcPr>
            <w:tcW w:w="9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C1A3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Material(s):</w:t>
            </w:r>
          </w:p>
        </w:tc>
      </w:tr>
      <w:tr w:rsidR="00E65102" w:rsidRPr="00AC5635" w14:paraId="4573DB39" w14:textId="77777777" w:rsidTr="00E65102">
        <w:trPr>
          <w:trHeight w:val="339"/>
        </w:trPr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BC0E" w14:textId="67526061" w:rsidR="00E65102" w:rsidRPr="00AC5635" w:rsidRDefault="00E65102" w:rsidP="00E6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61B1" w14:textId="4DADDCC8" w:rsidR="00E65102" w:rsidRPr="00AC5635" w:rsidRDefault="00E65102" w:rsidP="00E6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Helvetica" w:hAnsi="Helvetica"/>
                <w:b/>
                <w:color w:val="FFFFFF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Peak Force in N (max)</w:t>
            </w:r>
          </w:p>
        </w:tc>
        <w:tc>
          <w:tcPr>
            <w:tcW w:w="332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9FC4" w14:textId="523ADAA2" w:rsidR="00E65102" w:rsidRPr="00AC5635" w:rsidRDefault="00E65102" w:rsidP="00E6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Helvetica" w:hAnsi="Helvetica"/>
                <w:b/>
                <w:color w:val="FFFFFF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Time in 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ms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 (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Δx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)</w:t>
            </w:r>
          </w:p>
        </w:tc>
      </w:tr>
      <w:tr w:rsidR="00AC5635" w:rsidRPr="00AC5635" w14:paraId="361D050F" w14:textId="77777777" w:rsidTr="00E65102">
        <w:trPr>
          <w:trHeight w:val="402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FC5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6467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8700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41D3B419" w14:textId="77777777" w:rsidTr="00E65102">
        <w:trPr>
          <w:trHeight w:val="411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E63F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B18A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CE2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2624C1A1" w14:textId="77777777" w:rsidTr="00E65102">
        <w:trPr>
          <w:trHeight w:val="4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ED2F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169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8122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7AA5E6E9" w14:textId="77777777" w:rsidTr="00E65102">
        <w:trPr>
          <w:trHeight w:val="501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13E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Average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8924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DADC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</w:tr>
    </w:tbl>
    <w:p w14:paraId="4998734D" w14:textId="77777777" w:rsidR="00AC5635" w:rsidRPr="00AC5635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788C3825" w14:textId="2FE6B76B" w:rsidR="00E65102" w:rsidRDefault="00E65102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br w:type="page"/>
      </w:r>
    </w:p>
    <w:p w14:paraId="41174C67" w14:textId="77777777" w:rsidR="00AC5635" w:rsidRPr="00AC5635" w:rsidRDefault="00AC5635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tbl>
      <w:tblPr>
        <w:tblW w:w="99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330"/>
        <w:gridCol w:w="3329"/>
      </w:tblGrid>
      <w:tr w:rsidR="00AC5635" w:rsidRPr="00AC5635" w14:paraId="25A35ABA" w14:textId="77777777" w:rsidTr="008C354C">
        <w:trPr>
          <w:trHeight w:val="545"/>
        </w:trPr>
        <w:tc>
          <w:tcPr>
            <w:tcW w:w="9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E837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Material(s):</w:t>
            </w:r>
          </w:p>
        </w:tc>
      </w:tr>
      <w:tr w:rsidR="00E65102" w:rsidRPr="00AC5635" w14:paraId="66C9D20D" w14:textId="77777777" w:rsidTr="00E65102">
        <w:trPr>
          <w:trHeight w:val="303"/>
        </w:trPr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55C2" w14:textId="77777777" w:rsidR="00E65102" w:rsidRPr="00AC5635" w:rsidRDefault="00E65102" w:rsidP="00E6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B231" w14:textId="6E639F06" w:rsidR="00E65102" w:rsidRPr="00AC5635" w:rsidRDefault="00E65102" w:rsidP="00E6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Helvetica" w:hAnsi="Helvetica"/>
                <w:b/>
                <w:color w:val="FFFFFF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Peak Force in N (max)</w:t>
            </w:r>
          </w:p>
        </w:tc>
        <w:tc>
          <w:tcPr>
            <w:tcW w:w="332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DCEA" w14:textId="57AD945E" w:rsidR="00E65102" w:rsidRPr="00AC5635" w:rsidRDefault="00E65102" w:rsidP="00E6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Helvetica" w:hAnsi="Helvetica"/>
                <w:b/>
                <w:color w:val="FFFFFF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Time in 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ms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 (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Δx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)</w:t>
            </w:r>
          </w:p>
        </w:tc>
      </w:tr>
      <w:tr w:rsidR="00AC5635" w:rsidRPr="00AC5635" w14:paraId="37F82D3E" w14:textId="77777777" w:rsidTr="00E65102">
        <w:trPr>
          <w:trHeight w:val="474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1CC7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F94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E8DC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44C5D81D" w14:textId="77777777" w:rsidTr="00E65102">
        <w:trPr>
          <w:trHeight w:val="438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7DF6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296B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F304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18A747A9" w14:textId="77777777" w:rsidTr="00E65102">
        <w:trPr>
          <w:trHeight w:val="4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AD7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D13F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27D7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057ABC1D" w14:textId="77777777" w:rsidTr="00E65102">
        <w:trPr>
          <w:trHeight w:val="474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EF17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Average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373E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4952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</w:tr>
    </w:tbl>
    <w:p w14:paraId="508F5889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26445BDC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tbl>
      <w:tblPr>
        <w:tblW w:w="99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330"/>
        <w:gridCol w:w="3329"/>
      </w:tblGrid>
      <w:tr w:rsidR="00E65102" w:rsidRPr="00AC5635" w14:paraId="01DC53B9" w14:textId="77777777" w:rsidTr="008C354C">
        <w:trPr>
          <w:trHeight w:val="545"/>
        </w:trPr>
        <w:tc>
          <w:tcPr>
            <w:tcW w:w="9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2B3C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Material(s):</w:t>
            </w:r>
          </w:p>
        </w:tc>
      </w:tr>
      <w:tr w:rsidR="00E65102" w:rsidRPr="00AC5635" w14:paraId="39972D1E" w14:textId="77777777" w:rsidTr="008C354C">
        <w:trPr>
          <w:trHeight w:val="303"/>
        </w:trPr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9926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48D0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Helvetica" w:hAnsi="Helvetica"/>
                <w:b/>
                <w:color w:val="FFFFFF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Peak Force in N (max)</w:t>
            </w:r>
          </w:p>
        </w:tc>
        <w:tc>
          <w:tcPr>
            <w:tcW w:w="332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FD4D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Helvetica" w:hAnsi="Helvetica"/>
                <w:b/>
                <w:color w:val="FFFFFF"/>
                <w:sz w:val="22"/>
                <w:szCs w:val="22"/>
              </w:rPr>
            </w:pPr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Time in 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ms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 xml:space="preserve"> (</w:t>
            </w:r>
            <w:proofErr w:type="spellStart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Δx</w:t>
            </w:r>
            <w:proofErr w:type="spellEnd"/>
            <w:r w:rsidRPr="00E65102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)</w:t>
            </w:r>
          </w:p>
        </w:tc>
      </w:tr>
      <w:tr w:rsidR="00E65102" w:rsidRPr="00AC5635" w14:paraId="12FDD76E" w14:textId="77777777" w:rsidTr="008C354C">
        <w:trPr>
          <w:trHeight w:val="474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AFF0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746F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B5E4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E65102" w:rsidRPr="00AC5635" w14:paraId="71D1DEC1" w14:textId="77777777" w:rsidTr="008C354C">
        <w:trPr>
          <w:trHeight w:val="438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4425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073A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EFFE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E65102" w:rsidRPr="00AC5635" w14:paraId="595E62FD" w14:textId="77777777" w:rsidTr="008C354C">
        <w:trPr>
          <w:trHeight w:val="4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9012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Trial 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C30E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B29F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E65102" w:rsidRPr="00AC5635" w14:paraId="2B58A983" w14:textId="77777777" w:rsidTr="00E65102">
        <w:trPr>
          <w:trHeight w:val="474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6CF6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b/>
                <w:color w:val="231F20"/>
                <w:sz w:val="22"/>
                <w:szCs w:val="22"/>
              </w:rPr>
              <w:t>Average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E62A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E06E" w14:textId="77777777" w:rsidR="00E65102" w:rsidRPr="00AC5635" w:rsidRDefault="00E65102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b/>
                <w:color w:val="231F20"/>
                <w:sz w:val="22"/>
                <w:szCs w:val="22"/>
              </w:rPr>
            </w:pPr>
          </w:p>
        </w:tc>
      </w:tr>
    </w:tbl>
    <w:p w14:paraId="2A2457FD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4F5051C9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5D8D228A" w14:textId="77777777" w:rsid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ind w:left="15"/>
        <w:rPr>
          <w:rFonts w:ascii="Helvetica" w:eastAsia="Arial" w:hAnsi="Helvetica" w:cs="Arial"/>
          <w:b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231F20"/>
          <w:sz w:val="22"/>
          <w:szCs w:val="22"/>
        </w:rPr>
        <w:t xml:space="preserve">QUICK CHECK: </w:t>
      </w:r>
    </w:p>
    <w:p w14:paraId="4B8CC67D" w14:textId="68B00059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bCs/>
          <w:noProof/>
          <w:color w:val="231F20"/>
          <w:sz w:val="22"/>
          <w:szCs w:val="22"/>
        </w:rPr>
        <w:drawing>
          <wp:inline distT="0" distB="0" distL="0" distR="0" wp14:anchorId="72A79036" wp14:editId="2154498D">
            <wp:extent cx="556592" cy="556592"/>
            <wp:effectExtent l="0" t="0" r="0" b="0"/>
            <wp:docPr id="1048429553" name="Graphic 1048429553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36704" name="Graphic 1491436704" descr="Badge Question Mar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09" cy="56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635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 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>Which material(s) worked the best at reducing force in the impact?</w:t>
      </w:r>
    </w:p>
    <w:p w14:paraId="25F182C0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384AD782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1E013853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6FBC5381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73F50552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65D2301D" w14:textId="77777777" w:rsidR="00E65102" w:rsidRPr="00AC5635" w:rsidRDefault="00E65102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ind w:left="15"/>
        <w:rPr>
          <w:rFonts w:ascii="Helvetica" w:hAnsi="Helvetica"/>
          <w:b/>
          <w:color w:val="231F20"/>
          <w:sz w:val="22"/>
          <w:szCs w:val="22"/>
        </w:rPr>
      </w:pPr>
    </w:p>
    <w:p w14:paraId="64AD1365" w14:textId="77777777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35"/>
        <w:rPr>
          <w:rFonts w:ascii="Helvetica" w:eastAsia="Arial" w:hAnsi="Helvetica" w:cs="Arial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bCs/>
          <w:noProof/>
          <w:color w:val="231F20"/>
          <w:sz w:val="22"/>
          <w:szCs w:val="22"/>
        </w:rPr>
        <w:lastRenderedPageBreak/>
        <w:drawing>
          <wp:inline distT="0" distB="0" distL="0" distR="0" wp14:anchorId="2669BE1C" wp14:editId="41AF0220">
            <wp:extent cx="556592" cy="556592"/>
            <wp:effectExtent l="0" t="0" r="0" b="0"/>
            <wp:docPr id="300630429" name="Graphic 300630429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36704" name="Graphic 1491436704" descr="Badge Question Mar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09" cy="56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635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 </w:t>
      </w:r>
      <w:r w:rsidRPr="00E65102">
        <w:rPr>
          <w:rFonts w:ascii="Helvetica" w:eastAsia="Arial" w:hAnsi="Helvetica" w:cs="Arial"/>
          <w:b/>
          <w:bCs/>
          <w:color w:val="231F20"/>
          <w:sz w:val="22"/>
          <w:szCs w:val="22"/>
        </w:rPr>
        <w:t>Using Newton’s Second Law, explain how increasing the time of the collision reduced the maximum force experienced?</w:t>
      </w: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31373E1C" w14:textId="77777777" w:rsidR="00542A49" w:rsidRDefault="00542A49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35"/>
        <w:rPr>
          <w:rFonts w:ascii="Helvetica" w:eastAsia="Arial" w:hAnsi="Helvetica" w:cs="Arial"/>
          <w:color w:val="231F20"/>
          <w:sz w:val="22"/>
          <w:szCs w:val="22"/>
        </w:rPr>
      </w:pPr>
    </w:p>
    <w:p w14:paraId="245DAF18" w14:textId="77777777" w:rsidR="00542A49" w:rsidRDefault="00542A49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35"/>
        <w:rPr>
          <w:rFonts w:ascii="Helvetica" w:eastAsia="Arial" w:hAnsi="Helvetica" w:cs="Arial"/>
          <w:color w:val="231F20"/>
          <w:sz w:val="22"/>
          <w:szCs w:val="22"/>
        </w:rPr>
      </w:pPr>
    </w:p>
    <w:p w14:paraId="28E31AF8" w14:textId="77777777" w:rsidR="00542A49" w:rsidRDefault="00542A49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35"/>
        <w:rPr>
          <w:rFonts w:ascii="Helvetica" w:eastAsia="Arial" w:hAnsi="Helvetica" w:cs="Arial"/>
          <w:color w:val="231F20"/>
          <w:sz w:val="22"/>
          <w:szCs w:val="22"/>
        </w:rPr>
      </w:pPr>
    </w:p>
    <w:p w14:paraId="10E7FF2D" w14:textId="77777777" w:rsidR="00542A49" w:rsidRDefault="00542A49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35"/>
        <w:rPr>
          <w:rFonts w:ascii="Helvetica" w:eastAsia="Arial" w:hAnsi="Helvetica" w:cs="Arial"/>
          <w:color w:val="231F20"/>
          <w:sz w:val="22"/>
          <w:szCs w:val="22"/>
        </w:rPr>
      </w:pPr>
    </w:p>
    <w:p w14:paraId="224A35E1" w14:textId="77777777" w:rsidR="00542A49" w:rsidRPr="00AC5635" w:rsidRDefault="00542A49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35"/>
        <w:rPr>
          <w:rFonts w:ascii="Helvetica" w:hAnsi="Helvetica"/>
          <w:color w:val="231F20"/>
          <w:sz w:val="22"/>
          <w:szCs w:val="22"/>
        </w:rPr>
      </w:pPr>
    </w:p>
    <w:p w14:paraId="6ABB16E2" w14:textId="5ECDF4EA" w:rsidR="00E65102" w:rsidRDefault="00E65102" w:rsidP="00E65102">
      <w:pPr>
        <w:widowControl w:val="0"/>
        <w:pBdr>
          <w:top w:val="nil"/>
          <w:left w:val="nil"/>
          <w:bottom w:val="nil"/>
          <w:right w:val="nil"/>
          <w:between w:val="nil"/>
        </w:pBdr>
        <w:ind w:left="55"/>
        <w:rPr>
          <w:rFonts w:ascii="Helvetica" w:eastAsia="Arial" w:hAnsi="Helvetica" w:cs="Arial"/>
          <w:b/>
          <w:bCs/>
          <w:color w:val="231F20"/>
          <w:sz w:val="22"/>
          <w:szCs w:val="22"/>
        </w:rPr>
      </w:pPr>
    </w:p>
    <w:p w14:paraId="09BD75F2" w14:textId="58EDC706" w:rsidR="00AC5635" w:rsidRPr="00AC5635" w:rsidRDefault="00542A49" w:rsidP="00542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6" w:right="210" w:firstLine="28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b/>
          <w:bCs/>
          <w:noProof/>
          <w:color w:val="231F20"/>
          <w:sz w:val="22"/>
          <w:szCs w:val="22"/>
        </w:rPr>
        <w:drawing>
          <wp:inline distT="0" distB="0" distL="0" distR="0" wp14:anchorId="5833D0BA" wp14:editId="56DB5193">
            <wp:extent cx="556592" cy="556592"/>
            <wp:effectExtent l="0" t="0" r="0" b="0"/>
            <wp:docPr id="307683755" name="Graphic 307683755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36704" name="Graphic 1491436704" descr="Badge Question Mar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09" cy="56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635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 </w:t>
      </w:r>
      <w:r w:rsidR="00AC5635" w:rsidRPr="00542A49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If the force of the medicine ball on the force plate was decreased with these materials, how would that affect the force </w:t>
      </w:r>
      <w:proofErr w:type="gramStart"/>
      <w:r w:rsidR="00AC5635" w:rsidRPr="00542A49">
        <w:rPr>
          <w:rFonts w:ascii="Helvetica" w:eastAsia="Arial" w:hAnsi="Helvetica" w:cs="Arial"/>
          <w:b/>
          <w:bCs/>
          <w:color w:val="231F20"/>
          <w:sz w:val="22"/>
          <w:szCs w:val="22"/>
        </w:rPr>
        <w:t>of  the</w:t>
      </w:r>
      <w:proofErr w:type="gramEnd"/>
      <w:r w:rsidR="00AC5635" w:rsidRPr="00542A49">
        <w:rPr>
          <w:rFonts w:ascii="Helvetica" w:eastAsia="Arial" w:hAnsi="Helvetica" w:cs="Arial"/>
          <w:b/>
          <w:bCs/>
          <w:color w:val="231F20"/>
          <w:sz w:val="22"/>
          <w:szCs w:val="22"/>
        </w:rPr>
        <w:t xml:space="preserve"> force plate acting on the medicine ball?</w:t>
      </w:r>
      <w:r w:rsidR="00AC5635"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 </w:t>
      </w:r>
    </w:p>
    <w:p w14:paraId="0F303755" w14:textId="26754B12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ind w:left="13"/>
        <w:rPr>
          <w:rFonts w:ascii="Helvetica" w:hAnsi="Helvetica"/>
          <w:b/>
          <w:color w:val="FFFFFF"/>
          <w:sz w:val="22"/>
          <w:szCs w:val="22"/>
        </w:rPr>
      </w:pP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 xml:space="preserve">PART III - Designing a New Helmet </w:t>
      </w:r>
    </w:p>
    <w:p w14:paraId="67695A66" w14:textId="77777777" w:rsidR="00542A49" w:rsidRDefault="00542A49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9" w:lineRule="auto"/>
        <w:ind w:left="38" w:right="227" w:hanging="4"/>
        <w:rPr>
          <w:rFonts w:ascii="Helvetica" w:eastAsia="Arial" w:hAnsi="Helvetica" w:cs="Arial"/>
          <w:color w:val="231F20"/>
          <w:sz w:val="22"/>
          <w:szCs w:val="22"/>
        </w:rPr>
      </w:pPr>
    </w:p>
    <w:p w14:paraId="4382C57F" w14:textId="77777777" w:rsidR="00542A49" w:rsidRDefault="00542A49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9" w:lineRule="auto"/>
        <w:ind w:left="38" w:right="227" w:hanging="4"/>
        <w:rPr>
          <w:rFonts w:ascii="Helvetica" w:eastAsia="Arial" w:hAnsi="Helvetica" w:cs="Arial"/>
          <w:color w:val="231F20"/>
          <w:sz w:val="22"/>
          <w:szCs w:val="22"/>
        </w:rPr>
      </w:pPr>
    </w:p>
    <w:p w14:paraId="5F4CAF58" w14:textId="77777777" w:rsidR="00542A49" w:rsidRDefault="00542A49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9" w:lineRule="auto"/>
        <w:ind w:left="38" w:right="227" w:hanging="4"/>
        <w:rPr>
          <w:rFonts w:ascii="Helvetica" w:eastAsia="Arial" w:hAnsi="Helvetica" w:cs="Arial"/>
          <w:color w:val="231F20"/>
          <w:sz w:val="22"/>
          <w:szCs w:val="22"/>
        </w:rPr>
      </w:pPr>
    </w:p>
    <w:p w14:paraId="39450F7B" w14:textId="77777777" w:rsidR="00542A49" w:rsidRDefault="00542A49">
      <w:pPr>
        <w:rPr>
          <w:rFonts w:ascii="Helvetica Neue" w:hAnsi="Helvetica Neue"/>
          <w:b/>
          <w:color w:val="000000" w:themeColor="text1"/>
          <w:sz w:val="26"/>
          <w:szCs w:val="26"/>
        </w:rPr>
      </w:pPr>
      <w:r>
        <w:rPr>
          <w:rFonts w:ascii="Helvetica Neue" w:hAnsi="Helvetica Neue"/>
          <w:color w:val="000000" w:themeColor="text1"/>
          <w:sz w:val="26"/>
          <w:szCs w:val="26"/>
        </w:rPr>
        <w:br w:type="page"/>
      </w:r>
    </w:p>
    <w:p w14:paraId="071ED7E8" w14:textId="5597BD46" w:rsidR="00542A49" w:rsidRDefault="00542A49" w:rsidP="00542A49">
      <w:pPr>
        <w:pStyle w:val="Heading2"/>
        <w:shd w:val="clear" w:color="auto" w:fill="66C7FF" w:themeFill="accent1" w:themeFillTint="99"/>
        <w:spacing w:before="0" w:after="0"/>
        <w:rPr>
          <w:rFonts w:ascii="Helvetica" w:eastAsia="Arial" w:hAnsi="Helvetica" w:cs="Arial"/>
          <w:b w:val="0"/>
          <w:bCs/>
          <w:color w:val="231F20"/>
          <w:sz w:val="22"/>
          <w:szCs w:val="22"/>
        </w:rPr>
      </w:pPr>
      <w:r w:rsidRPr="007C3E9B">
        <w:rPr>
          <w:rFonts w:ascii="Helvetica Neue" w:hAnsi="Helvetica Neue"/>
          <w:color w:val="000000" w:themeColor="text1"/>
          <w:sz w:val="26"/>
          <w:szCs w:val="26"/>
        </w:rPr>
        <w:lastRenderedPageBreak/>
        <w:t xml:space="preserve">PART </w:t>
      </w:r>
      <w:r>
        <w:rPr>
          <w:rFonts w:ascii="Helvetica Neue" w:hAnsi="Helvetica Neue"/>
          <w:color w:val="000000" w:themeColor="text1"/>
          <w:sz w:val="26"/>
          <w:szCs w:val="26"/>
        </w:rPr>
        <w:t>3</w:t>
      </w:r>
      <w:r>
        <w:rPr>
          <w:rFonts w:ascii="Helvetica Neue" w:hAnsi="Helvetica Neue"/>
          <w:color w:val="000000" w:themeColor="text1"/>
          <w:sz w:val="26"/>
          <w:szCs w:val="26"/>
        </w:rPr>
        <w:t xml:space="preserve"> </w:t>
      </w:r>
      <w:r w:rsidRPr="007C3E9B">
        <w:rPr>
          <w:rFonts w:ascii="Helvetica Neue" w:hAnsi="Helvetica Neue"/>
          <w:color w:val="000000" w:themeColor="text1"/>
          <w:sz w:val="26"/>
          <w:szCs w:val="26"/>
        </w:rPr>
        <w:t xml:space="preserve">– </w:t>
      </w:r>
      <w:r>
        <w:rPr>
          <w:rFonts w:ascii="Helvetica" w:eastAsia="Roboto" w:hAnsi="Helvetica" w:cs="Roboto"/>
          <w:color w:val="292929"/>
          <w:sz w:val="22"/>
          <w:szCs w:val="22"/>
        </w:rPr>
        <w:t>Designing a New Helmet</w:t>
      </w:r>
    </w:p>
    <w:p w14:paraId="47C77A0A" w14:textId="1BEFBB4E" w:rsidR="00AC5635" w:rsidRPr="00542A49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9" w:lineRule="auto"/>
        <w:ind w:left="38" w:right="227" w:hanging="4"/>
        <w:rPr>
          <w:rFonts w:ascii="Helvetica" w:hAnsi="Helvetica"/>
          <w:color w:val="231F20"/>
          <w:sz w:val="21"/>
          <w:szCs w:val="21"/>
        </w:rPr>
      </w:pPr>
      <w:r w:rsidRPr="00542A49">
        <w:rPr>
          <w:rFonts w:ascii="Helvetica" w:eastAsia="Arial" w:hAnsi="Helvetica" w:cs="Arial"/>
          <w:color w:val="231F20"/>
          <w:sz w:val="21"/>
          <w:szCs w:val="21"/>
        </w:rPr>
        <w:t xml:space="preserve">With your data, notate the materials you would use in a sports helmet. Keep in mind the listed criteria (goals) and </w:t>
      </w:r>
      <w:r w:rsidR="00542A49" w:rsidRPr="00542A49">
        <w:rPr>
          <w:rFonts w:ascii="Helvetica" w:eastAsia="Arial" w:hAnsi="Helvetica" w:cs="Arial"/>
          <w:color w:val="231F20"/>
          <w:sz w:val="21"/>
          <w:szCs w:val="21"/>
        </w:rPr>
        <w:t>constraints (</w:t>
      </w:r>
      <w:r w:rsidRPr="00542A49">
        <w:rPr>
          <w:rFonts w:ascii="Helvetica" w:eastAsia="Arial" w:hAnsi="Helvetica" w:cs="Arial"/>
          <w:color w:val="231F20"/>
          <w:sz w:val="21"/>
          <w:szCs w:val="21"/>
        </w:rPr>
        <w:t xml:space="preserve">limitations). </w:t>
      </w:r>
    </w:p>
    <w:p w14:paraId="4AA1BA62" w14:textId="77777777" w:rsidR="00AC5635" w:rsidRPr="00542A49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5"/>
        <w:rPr>
          <w:rFonts w:ascii="Helvetica" w:hAnsi="Helvetica"/>
          <w:b/>
          <w:color w:val="231F20"/>
          <w:sz w:val="21"/>
          <w:szCs w:val="21"/>
        </w:rPr>
      </w:pPr>
      <w:r w:rsidRPr="00542A49">
        <w:rPr>
          <w:rFonts w:ascii="Helvetica" w:eastAsia="Arial" w:hAnsi="Helvetica" w:cs="Arial"/>
          <w:b/>
          <w:color w:val="231F20"/>
          <w:sz w:val="21"/>
          <w:szCs w:val="21"/>
        </w:rPr>
        <w:t xml:space="preserve">Criteria: </w:t>
      </w:r>
    </w:p>
    <w:p w14:paraId="330E4D91" w14:textId="77777777" w:rsidR="00542A49" w:rsidRPr="00542A49" w:rsidRDefault="00AC5635" w:rsidP="00542A49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88" w:line="239" w:lineRule="auto"/>
        <w:ind w:right="919"/>
        <w:rPr>
          <w:rFonts w:ascii="Helvetica" w:eastAsia="Arial" w:hAnsi="Helvetica" w:cs="Arial"/>
          <w:color w:val="231F20"/>
          <w:sz w:val="21"/>
          <w:szCs w:val="21"/>
        </w:rPr>
      </w:pPr>
      <w:r w:rsidRPr="00542A49">
        <w:rPr>
          <w:rFonts w:ascii="Helvetica" w:eastAsia="Arial" w:hAnsi="Helvetica" w:cs="Arial"/>
          <w:color w:val="231F20"/>
          <w:sz w:val="21"/>
          <w:szCs w:val="21"/>
        </w:rPr>
        <w:t>Helmet must have padding in 4 sections: front, back, left, and right sides. These sections are marked in red below.</w:t>
      </w:r>
    </w:p>
    <w:p w14:paraId="397818E5" w14:textId="6D6ABE2A" w:rsidR="00AC5635" w:rsidRPr="00542A49" w:rsidRDefault="00AC5635" w:rsidP="00542A49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88" w:line="239" w:lineRule="auto"/>
        <w:ind w:right="919"/>
        <w:rPr>
          <w:rFonts w:ascii="Helvetica" w:hAnsi="Helvetica"/>
          <w:color w:val="231F20"/>
          <w:sz w:val="21"/>
          <w:szCs w:val="21"/>
        </w:rPr>
      </w:pPr>
      <w:r w:rsidRPr="00542A49">
        <w:rPr>
          <w:rFonts w:ascii="Helvetica" w:eastAsia="Arial" w:hAnsi="Helvetica" w:cs="Arial"/>
          <w:color w:val="231F20"/>
          <w:sz w:val="21"/>
          <w:szCs w:val="21"/>
        </w:rPr>
        <w:t xml:space="preserve">Should be designed to help reduce forces in head-on collisions (force coming to the front of the helmet). </w:t>
      </w:r>
    </w:p>
    <w:p w14:paraId="4F5FD41E" w14:textId="77777777" w:rsidR="00AC5635" w:rsidRPr="00542A49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/>
        <w:ind w:left="35"/>
        <w:rPr>
          <w:rFonts w:ascii="Helvetica" w:hAnsi="Helvetica"/>
          <w:b/>
          <w:color w:val="231F20"/>
          <w:sz w:val="21"/>
          <w:szCs w:val="21"/>
        </w:rPr>
      </w:pPr>
      <w:r w:rsidRPr="00542A49">
        <w:rPr>
          <w:rFonts w:ascii="Helvetica" w:eastAsia="Arial" w:hAnsi="Helvetica" w:cs="Arial"/>
          <w:b/>
          <w:color w:val="231F20"/>
          <w:sz w:val="21"/>
          <w:szCs w:val="21"/>
        </w:rPr>
        <w:t xml:space="preserve">Constraints: </w:t>
      </w:r>
    </w:p>
    <w:p w14:paraId="44F665EA" w14:textId="296FAE7D" w:rsidR="00AC5635" w:rsidRPr="00542A49" w:rsidRDefault="00AC5635" w:rsidP="00542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47"/>
        <w:rPr>
          <w:rFonts w:ascii="Helvetica" w:hAnsi="Helvetica"/>
          <w:color w:val="231F20"/>
          <w:sz w:val="22"/>
          <w:szCs w:val="22"/>
        </w:rPr>
      </w:pPr>
      <w:r w:rsidRPr="00542A49">
        <w:rPr>
          <w:rFonts w:ascii="Helvetica" w:eastAsia="Arial" w:hAnsi="Helvetica" w:cs="Arial"/>
          <w:color w:val="231F20"/>
          <w:sz w:val="21"/>
          <w:szCs w:val="21"/>
        </w:rPr>
        <w:t xml:space="preserve">• You have only $350 to spend on materials. The padding materials have the following costs: </w:t>
      </w:r>
      <w:r w:rsidRPr="00AC5635">
        <w:rPr>
          <w:rFonts w:ascii="Helvetica" w:eastAsia="Arial" w:hAnsi="Helvetica" w:cs="Arial"/>
          <w:b/>
          <w:color w:val="FFFFFF"/>
          <w:sz w:val="22"/>
          <w:szCs w:val="22"/>
        </w:rPr>
        <w:t xml:space="preserve">Material Cost </w:t>
      </w:r>
    </w:p>
    <w:tbl>
      <w:tblPr>
        <w:tblW w:w="86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542A49" w:rsidRPr="00AC5635" w14:paraId="0435A389" w14:textId="77777777" w:rsidTr="00542A49">
        <w:trPr>
          <w:trHeight w:val="222"/>
        </w:trPr>
        <w:tc>
          <w:tcPr>
            <w:tcW w:w="432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3D58" w14:textId="4D351AB9" w:rsidR="00542A49" w:rsidRPr="00542A49" w:rsidRDefault="00542A49" w:rsidP="0054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jc w:val="center"/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  <w:t>Material</w:t>
            </w:r>
          </w:p>
        </w:tc>
        <w:tc>
          <w:tcPr>
            <w:tcW w:w="432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1EBA" w14:textId="47499139" w:rsidR="00542A49" w:rsidRPr="00542A49" w:rsidRDefault="00542A49" w:rsidP="0054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  <w:t>Cost</w:t>
            </w:r>
          </w:p>
        </w:tc>
      </w:tr>
      <w:tr w:rsidR="00AC5635" w:rsidRPr="00AC5635" w14:paraId="53CD0107" w14:textId="77777777" w:rsidTr="00542A49">
        <w:trPr>
          <w:trHeight w:val="276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9268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 xml:space="preserve">Styrofoam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75CC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$50 per section</w:t>
            </w:r>
          </w:p>
        </w:tc>
      </w:tr>
      <w:tr w:rsidR="00AC5635" w:rsidRPr="00AC5635" w14:paraId="24BF1495" w14:textId="77777777" w:rsidTr="00542A49">
        <w:trPr>
          <w:trHeight w:val="222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555D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 xml:space="preserve">Flexible foam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B93C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$75 per section</w:t>
            </w:r>
          </w:p>
        </w:tc>
      </w:tr>
      <w:tr w:rsidR="00AC5635" w:rsidRPr="00AC5635" w14:paraId="3BBA0847" w14:textId="77777777" w:rsidTr="00542A49">
        <w:trPr>
          <w:trHeight w:val="276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4D2D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 xml:space="preserve">Microbeads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A845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$100 per section</w:t>
            </w:r>
          </w:p>
        </w:tc>
      </w:tr>
    </w:tbl>
    <w:p w14:paraId="6ADC61E3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23A426FF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6B78BCE8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hAnsi="Helvetica"/>
          <w:color w:val="000000"/>
          <w:sz w:val="22"/>
          <w:szCs w:val="22"/>
        </w:rPr>
      </w:pPr>
      <w:r w:rsidRPr="00AC5635">
        <w:rPr>
          <w:rFonts w:ascii="Helvetica" w:hAnsi="Helvetica"/>
          <w:noProof/>
          <w:color w:val="000000"/>
          <w:sz w:val="22"/>
          <w:szCs w:val="22"/>
        </w:rPr>
        <w:drawing>
          <wp:inline distT="19050" distB="19050" distL="19050" distR="19050" wp14:anchorId="348AB7CE" wp14:editId="1AABF1E0">
            <wp:extent cx="3975652" cy="1478943"/>
            <wp:effectExtent l="0" t="0" r="0" b="0"/>
            <wp:docPr id="643155361" name="Picture 643155361" descr="A drawing of a football helme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55361" name="Picture 643155361" descr="A drawing of a football helmet&#10;&#10;Description automatically generated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3765" cy="1493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F3F9EF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ind w:left="43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 xml:space="preserve">Make your selections in the table below. </w:t>
      </w:r>
    </w:p>
    <w:p w14:paraId="57C7FDA5" w14:textId="71878C4F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103"/>
        <w:rPr>
          <w:rFonts w:ascii="Helvetica" w:hAnsi="Helvetica"/>
          <w:b/>
          <w:color w:val="FFFFFF"/>
          <w:sz w:val="22"/>
          <w:szCs w:val="22"/>
        </w:rPr>
      </w:pPr>
    </w:p>
    <w:tbl>
      <w:tblPr>
        <w:tblW w:w="10819" w:type="dxa"/>
        <w:tblInd w:w="-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"/>
        <w:gridCol w:w="4680"/>
        <w:gridCol w:w="4680"/>
      </w:tblGrid>
      <w:tr w:rsidR="00542A49" w:rsidRPr="00AC5635" w14:paraId="0F4F4AF4" w14:textId="77777777" w:rsidTr="00542A49">
        <w:trPr>
          <w:trHeight w:val="114"/>
        </w:trPr>
        <w:tc>
          <w:tcPr>
            <w:tcW w:w="14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E043" w14:textId="17AFEA3A" w:rsidR="00542A49" w:rsidRPr="00542A49" w:rsidRDefault="00542A49" w:rsidP="0054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</w:pPr>
            <w:r w:rsidRPr="00542A49">
              <w:rPr>
                <w:rFonts w:ascii="Helvetica" w:eastAsia="Arial" w:hAnsi="Helvetica" w:cs="Arial"/>
                <w:b/>
                <w:bCs/>
                <w:color w:val="231F20"/>
                <w:sz w:val="22"/>
                <w:szCs w:val="22"/>
              </w:rPr>
              <w:t>Side</w:t>
            </w:r>
          </w:p>
        </w:tc>
        <w:tc>
          <w:tcPr>
            <w:tcW w:w="468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508B" w14:textId="63373E69" w:rsidR="00542A49" w:rsidRPr="00542A49" w:rsidRDefault="00542A49" w:rsidP="0054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</w:pPr>
            <w:r w:rsidRPr="00542A49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Material</w:t>
            </w:r>
          </w:p>
        </w:tc>
        <w:tc>
          <w:tcPr>
            <w:tcW w:w="468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B50B" w14:textId="29EF1F7D" w:rsidR="00542A49" w:rsidRPr="00542A49" w:rsidRDefault="00542A49" w:rsidP="0054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</w:pPr>
            <w:r w:rsidRPr="00542A49">
              <w:rPr>
                <w:rFonts w:ascii="Helvetica" w:hAnsi="Helvetica"/>
                <w:b/>
                <w:bCs/>
                <w:color w:val="231F20"/>
                <w:sz w:val="22"/>
                <w:szCs w:val="22"/>
              </w:rPr>
              <w:t>Cost</w:t>
            </w:r>
          </w:p>
        </w:tc>
      </w:tr>
      <w:tr w:rsidR="00AC5635" w:rsidRPr="00AC5635" w14:paraId="48759CF6" w14:textId="77777777" w:rsidTr="00542A49">
        <w:trPr>
          <w:trHeight w:val="360"/>
        </w:trPr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8925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Left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20FD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6DDE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60F8961F" w14:textId="77777777" w:rsidTr="00542A49">
        <w:trPr>
          <w:trHeight w:val="351"/>
        </w:trPr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75DD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Right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79B8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9143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0FE3DD9C" w14:textId="77777777" w:rsidTr="00542A49">
        <w:trPr>
          <w:trHeight w:val="360"/>
        </w:trPr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1AD9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Front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CCC7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AEE2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77CE2102" w14:textId="77777777" w:rsidTr="00542A49">
        <w:trPr>
          <w:trHeight w:val="360"/>
        </w:trPr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646B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1FEE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DD1A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  <w:tr w:rsidR="00AC5635" w:rsidRPr="00AC5635" w14:paraId="65D41110" w14:textId="77777777" w:rsidTr="00542A49">
        <w:trPr>
          <w:trHeight w:val="360"/>
        </w:trPr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3F84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731C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"/>
              <w:jc w:val="right"/>
              <w:rPr>
                <w:rFonts w:ascii="Helvetica" w:hAnsi="Helvetica"/>
                <w:color w:val="231F20"/>
                <w:sz w:val="22"/>
                <w:szCs w:val="22"/>
              </w:rPr>
            </w:pPr>
            <w:r w:rsidRPr="00AC5635">
              <w:rPr>
                <w:rFonts w:ascii="Helvetica" w:eastAsia="Arial" w:hAnsi="Helvetica" w:cs="Arial"/>
                <w:color w:val="231F20"/>
                <w:sz w:val="22"/>
                <w:szCs w:val="22"/>
              </w:rPr>
              <w:t>Total Cost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CFF1" w14:textId="77777777" w:rsidR="00AC5635" w:rsidRPr="00AC5635" w:rsidRDefault="00AC5635" w:rsidP="008C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color w:val="231F20"/>
                <w:sz w:val="22"/>
                <w:szCs w:val="22"/>
              </w:rPr>
            </w:pPr>
          </w:p>
        </w:tc>
      </w:tr>
    </w:tbl>
    <w:p w14:paraId="139F7BB7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6859DA58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</w:p>
    <w:p w14:paraId="5A1A4B04" w14:textId="77777777" w:rsidR="00AC5635" w:rsidRPr="00AC5635" w:rsidRDefault="00AC5635" w:rsidP="00AC5635">
      <w:pPr>
        <w:widowControl w:val="0"/>
        <w:pBdr>
          <w:top w:val="nil"/>
          <w:left w:val="nil"/>
          <w:bottom w:val="nil"/>
          <w:right w:val="nil"/>
          <w:between w:val="nil"/>
        </w:pBdr>
        <w:ind w:left="30"/>
        <w:rPr>
          <w:rFonts w:ascii="Helvetica" w:hAnsi="Helvetica"/>
          <w:color w:val="231F20"/>
          <w:sz w:val="22"/>
          <w:szCs w:val="22"/>
        </w:rPr>
      </w:pPr>
      <w:r w:rsidRPr="00AC5635">
        <w:rPr>
          <w:rFonts w:ascii="Helvetica" w:eastAsia="Arial" w:hAnsi="Helvetica" w:cs="Arial"/>
          <w:color w:val="231F20"/>
          <w:sz w:val="22"/>
          <w:szCs w:val="22"/>
        </w:rPr>
        <w:t>Explain why you chose your materials for each section.</w:t>
      </w:r>
    </w:p>
    <w:p w14:paraId="514427D2" w14:textId="17080959" w:rsidR="00CD01F6" w:rsidRPr="00AC5635" w:rsidRDefault="00CD01F6" w:rsidP="00AC563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sectPr w:rsidR="00CD01F6" w:rsidRPr="00AC5635" w:rsidSect="007B20BC">
      <w:type w:val="continuous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95F7" w14:textId="77777777" w:rsidR="007B20BC" w:rsidRDefault="007B20BC">
      <w:r>
        <w:separator/>
      </w:r>
    </w:p>
  </w:endnote>
  <w:endnote w:type="continuationSeparator" w:id="0">
    <w:p w14:paraId="78838BD9" w14:textId="77777777" w:rsidR="007B20BC" w:rsidRDefault="007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6623" w14:textId="77777777" w:rsidR="004E46B0" w:rsidRDefault="004E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30CB" w14:textId="77777777" w:rsidR="005B7BF9" w:rsidRPr="005F1E5D" w:rsidRDefault="005B7BF9" w:rsidP="005B7BF9">
    <w:pPr>
      <w:pStyle w:val="Footer"/>
      <w:jc w:val="right"/>
      <w:rPr>
        <w:i/>
        <w:iCs/>
        <w:color w:val="808080" w:themeColor="background1" w:themeShade="80"/>
        <w:sz w:val="16"/>
        <w:szCs w:val="16"/>
      </w:rPr>
    </w:pPr>
    <w:r w:rsidRPr="005F1E5D">
      <w:rPr>
        <w:rStyle w:val="il"/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Curriculum</w:t>
    </w:r>
    <w:r w:rsidRPr="005F1E5D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 adapted with permission from Learning Undefeated, all rights reserved.</w:t>
    </w:r>
  </w:p>
  <w:p w14:paraId="75C63357" w14:textId="77777777" w:rsidR="00CD01F6" w:rsidRDefault="00CD01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C0F" w14:textId="77777777" w:rsidR="004E46B0" w:rsidRDefault="004E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2E74" w14:textId="77777777" w:rsidR="007B20BC" w:rsidRDefault="007B20BC">
      <w:r>
        <w:separator/>
      </w:r>
    </w:p>
  </w:footnote>
  <w:footnote w:type="continuationSeparator" w:id="0">
    <w:p w14:paraId="5A4D6F84" w14:textId="77777777" w:rsidR="007B20BC" w:rsidRDefault="007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54D5" w14:textId="4A6D610B" w:rsidR="004E46B0" w:rsidRDefault="00AC563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6130D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593852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593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DFE1" w14:textId="1D277CB2" w:rsidR="00CD01F6" w:rsidRDefault="00AC5635">
    <w:r>
      <w:rPr>
        <w:noProof/>
      </w:rPr>
      <w:drawing>
        <wp:anchor distT="0" distB="0" distL="114300" distR="114300" simplePos="0" relativeHeight="251666432" behindDoc="1" locked="0" layoutInCell="0" allowOverlap="1" wp14:anchorId="0EE77E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593852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593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946E" w14:textId="67FE29CD" w:rsidR="004E46B0" w:rsidRDefault="007B20BC">
    <w:pPr>
      <w:pStyle w:val="Header"/>
    </w:pPr>
    <w:r>
      <w:rPr>
        <w:noProof/>
      </w:rPr>
      <w:pict w14:anchorId="1C968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67.6pt;height:46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OLAB Green Arrow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D39"/>
    <w:multiLevelType w:val="hybridMultilevel"/>
    <w:tmpl w:val="00C6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148"/>
    <w:multiLevelType w:val="hybridMultilevel"/>
    <w:tmpl w:val="CEE00B04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23936721"/>
    <w:multiLevelType w:val="hybridMultilevel"/>
    <w:tmpl w:val="1F2A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395C"/>
    <w:multiLevelType w:val="hybridMultilevel"/>
    <w:tmpl w:val="72C4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D6B08"/>
    <w:multiLevelType w:val="multilevel"/>
    <w:tmpl w:val="D8F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7294D"/>
    <w:multiLevelType w:val="hybridMultilevel"/>
    <w:tmpl w:val="F1B09F0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71F42128">
      <w:start w:val="2"/>
      <w:numFmt w:val="bullet"/>
      <w:lvlText w:val="•"/>
      <w:lvlJc w:val="left"/>
      <w:pPr>
        <w:ind w:left="1459" w:hanging="360"/>
      </w:pPr>
      <w:rPr>
        <w:rFonts w:ascii="Helvetica" w:eastAsia="Arial" w:hAnsi="Helvetic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486755F3"/>
    <w:multiLevelType w:val="hybridMultilevel"/>
    <w:tmpl w:val="062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1661"/>
    <w:multiLevelType w:val="multilevel"/>
    <w:tmpl w:val="67F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C56E4"/>
    <w:multiLevelType w:val="hybridMultilevel"/>
    <w:tmpl w:val="53EC2028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558D3E76"/>
    <w:multiLevelType w:val="multilevel"/>
    <w:tmpl w:val="E8BE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65762"/>
    <w:multiLevelType w:val="hybridMultilevel"/>
    <w:tmpl w:val="8EC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4309"/>
    <w:multiLevelType w:val="hybridMultilevel"/>
    <w:tmpl w:val="E0907F2A"/>
    <w:lvl w:ilvl="0" w:tplc="04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613A2EF7"/>
    <w:multiLevelType w:val="hybridMultilevel"/>
    <w:tmpl w:val="485C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942E9"/>
    <w:multiLevelType w:val="hybridMultilevel"/>
    <w:tmpl w:val="557E3A54"/>
    <w:lvl w:ilvl="0" w:tplc="FFFFFFFF">
      <w:start w:val="1"/>
      <w:numFmt w:val="decimal"/>
      <w:lvlText w:val="%1."/>
      <w:lvlJc w:val="left"/>
      <w:pPr>
        <w:ind w:left="406" w:hanging="360"/>
      </w:pPr>
    </w:lvl>
    <w:lvl w:ilvl="1" w:tplc="FFFFFFFF" w:tentative="1">
      <w:start w:val="1"/>
      <w:numFmt w:val="lowerLetter"/>
      <w:lvlText w:val="%2.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1846" w:hanging="180"/>
      </w:pPr>
    </w:lvl>
    <w:lvl w:ilvl="3" w:tplc="FFFFFFFF" w:tentative="1">
      <w:start w:val="1"/>
      <w:numFmt w:val="decimal"/>
      <w:lvlText w:val="%4."/>
      <w:lvlJc w:val="left"/>
      <w:pPr>
        <w:ind w:left="2566" w:hanging="360"/>
      </w:pPr>
    </w:lvl>
    <w:lvl w:ilvl="4" w:tplc="FFFFFFFF" w:tentative="1">
      <w:start w:val="1"/>
      <w:numFmt w:val="lowerLetter"/>
      <w:lvlText w:val="%5."/>
      <w:lvlJc w:val="left"/>
      <w:pPr>
        <w:ind w:left="3286" w:hanging="360"/>
      </w:pPr>
    </w:lvl>
    <w:lvl w:ilvl="5" w:tplc="FFFFFFFF" w:tentative="1">
      <w:start w:val="1"/>
      <w:numFmt w:val="lowerRoman"/>
      <w:lvlText w:val="%6."/>
      <w:lvlJc w:val="right"/>
      <w:pPr>
        <w:ind w:left="4006" w:hanging="180"/>
      </w:pPr>
    </w:lvl>
    <w:lvl w:ilvl="6" w:tplc="FFFFFFFF" w:tentative="1">
      <w:start w:val="1"/>
      <w:numFmt w:val="decimal"/>
      <w:lvlText w:val="%7."/>
      <w:lvlJc w:val="left"/>
      <w:pPr>
        <w:ind w:left="4726" w:hanging="360"/>
      </w:pPr>
    </w:lvl>
    <w:lvl w:ilvl="7" w:tplc="FFFFFFFF" w:tentative="1">
      <w:start w:val="1"/>
      <w:numFmt w:val="lowerLetter"/>
      <w:lvlText w:val="%8."/>
      <w:lvlJc w:val="left"/>
      <w:pPr>
        <w:ind w:left="5446" w:hanging="360"/>
      </w:pPr>
    </w:lvl>
    <w:lvl w:ilvl="8" w:tplc="FFFFFFFF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66C84E86"/>
    <w:multiLevelType w:val="hybridMultilevel"/>
    <w:tmpl w:val="557E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962"/>
    <w:multiLevelType w:val="hybridMultilevel"/>
    <w:tmpl w:val="798EAC8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A7010CE"/>
    <w:multiLevelType w:val="hybridMultilevel"/>
    <w:tmpl w:val="CC1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694"/>
    <w:multiLevelType w:val="multilevel"/>
    <w:tmpl w:val="B020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856075">
    <w:abstractNumId w:val="16"/>
  </w:num>
  <w:num w:numId="2" w16cid:durableId="431900236">
    <w:abstractNumId w:val="2"/>
  </w:num>
  <w:num w:numId="3" w16cid:durableId="31854587">
    <w:abstractNumId w:val="10"/>
  </w:num>
  <w:num w:numId="4" w16cid:durableId="1876888718">
    <w:abstractNumId w:val="12"/>
  </w:num>
  <w:num w:numId="5" w16cid:durableId="967123287">
    <w:abstractNumId w:val="9"/>
  </w:num>
  <w:num w:numId="6" w16cid:durableId="455375872">
    <w:abstractNumId w:val="4"/>
  </w:num>
  <w:num w:numId="7" w16cid:durableId="1672636522">
    <w:abstractNumId w:val="7"/>
  </w:num>
  <w:num w:numId="8" w16cid:durableId="1193806845">
    <w:abstractNumId w:val="17"/>
  </w:num>
  <w:num w:numId="9" w16cid:durableId="417211165">
    <w:abstractNumId w:val="8"/>
  </w:num>
  <w:num w:numId="10" w16cid:durableId="666830724">
    <w:abstractNumId w:val="1"/>
  </w:num>
  <w:num w:numId="11" w16cid:durableId="787624135">
    <w:abstractNumId w:val="5"/>
  </w:num>
  <w:num w:numId="12" w16cid:durableId="700932955">
    <w:abstractNumId w:val="14"/>
  </w:num>
  <w:num w:numId="13" w16cid:durableId="227886555">
    <w:abstractNumId w:val="3"/>
  </w:num>
  <w:num w:numId="14" w16cid:durableId="640503334">
    <w:abstractNumId w:val="6"/>
  </w:num>
  <w:num w:numId="15" w16cid:durableId="1332294174">
    <w:abstractNumId w:val="15"/>
  </w:num>
  <w:num w:numId="16" w16cid:durableId="1436439420">
    <w:abstractNumId w:val="0"/>
  </w:num>
  <w:num w:numId="17" w16cid:durableId="832569978">
    <w:abstractNumId w:val="13"/>
  </w:num>
  <w:num w:numId="18" w16cid:durableId="199632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6"/>
    <w:rsid w:val="000E6749"/>
    <w:rsid w:val="002B7BE3"/>
    <w:rsid w:val="004E46B0"/>
    <w:rsid w:val="00542A49"/>
    <w:rsid w:val="005B7BF9"/>
    <w:rsid w:val="007B20BC"/>
    <w:rsid w:val="007C3E9B"/>
    <w:rsid w:val="00821099"/>
    <w:rsid w:val="008D3376"/>
    <w:rsid w:val="00AC4D24"/>
    <w:rsid w:val="00AC5635"/>
    <w:rsid w:val="00C41980"/>
    <w:rsid w:val="00CD01F6"/>
    <w:rsid w:val="00E65102"/>
    <w:rsid w:val="00F163DE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1C6A0"/>
  <w15:docId w15:val="{7E877734-DDCA-5C48-99EE-BB4B0D7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4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B0"/>
  </w:style>
  <w:style w:type="paragraph" w:styleId="Footer">
    <w:name w:val="footer"/>
    <w:basedOn w:val="Normal"/>
    <w:link w:val="FooterChar"/>
    <w:uiPriority w:val="99"/>
    <w:unhideWhenUsed/>
    <w:rsid w:val="004E4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B0"/>
  </w:style>
  <w:style w:type="table" w:styleId="TableGrid">
    <w:name w:val="Table Grid"/>
    <w:basedOn w:val="TableNormal"/>
    <w:uiPriority w:val="39"/>
    <w:rsid w:val="004E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BE3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BE3"/>
    <w:rPr>
      <w:i/>
      <w:iCs/>
      <w:color w:val="00A2FF" w:themeColor="accent1"/>
    </w:rPr>
  </w:style>
  <w:style w:type="paragraph" w:styleId="ListParagraph">
    <w:name w:val="List Paragraph"/>
    <w:basedOn w:val="Normal"/>
    <w:uiPriority w:val="34"/>
    <w:qFormat/>
    <w:rsid w:val="002B7B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190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5B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8xMDrJFmdFwj0X+TgAt4ANUIw==">CgMxLjA4AHIZaWQ6OV9vYXlobzlXV2dBQUFBQUFBRUNoZw==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Howell</cp:lastModifiedBy>
  <cp:revision>4</cp:revision>
  <dcterms:created xsi:type="dcterms:W3CDTF">2024-02-17T19:04:00Z</dcterms:created>
  <dcterms:modified xsi:type="dcterms:W3CDTF">2024-02-17T19:25:00Z</dcterms:modified>
</cp:coreProperties>
</file>