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D7CEE" w14:textId="1620ADAF" w:rsidR="005F1E5D" w:rsidRDefault="005F1E5D" w:rsidP="00C6558C">
      <w:pPr>
        <w:spacing w:after="120"/>
        <w:rPr>
          <w:rFonts w:ascii="Helvetica Neue" w:eastAsia="Helvetica Neue" w:hAnsi="Helvetica Neue" w:cs="Helvetica Neue"/>
          <w:color w:val="000000"/>
          <w:sz w:val="22"/>
          <w:szCs w:val="22"/>
        </w:rPr>
      </w:pPr>
      <w:r>
        <w:rPr>
          <w:rFonts w:ascii="Helvetica Neue" w:eastAsia="Helvetica Neue" w:hAnsi="Helvetica Neue" w:cs="Helvetica Neue"/>
          <w:noProof/>
          <w:color w:val="000000"/>
          <w:sz w:val="22"/>
          <w:szCs w:val="22"/>
        </w:rPr>
        <w:drawing>
          <wp:anchor distT="152400" distB="152400" distL="152400" distR="152400" simplePos="0" relativeHeight="251662336" behindDoc="0" locked="0" layoutInCell="1" hidden="0" allowOverlap="1" wp14:anchorId="7EB3DA6D" wp14:editId="37038C1B">
            <wp:simplePos x="0" y="0"/>
            <wp:positionH relativeFrom="margin">
              <wp:posOffset>-882595</wp:posOffset>
            </wp:positionH>
            <wp:positionV relativeFrom="page">
              <wp:posOffset>81280</wp:posOffset>
            </wp:positionV>
            <wp:extent cx="7771838" cy="985962"/>
            <wp:effectExtent l="0" t="0" r="0" b="0"/>
            <wp:wrapNone/>
            <wp:docPr id="1073741826" name="image1.png" descr="BIOLAB template letter head-2.png"/>
            <wp:cNvGraphicFramePr/>
            <a:graphic xmlns:a="http://schemas.openxmlformats.org/drawingml/2006/main">
              <a:graphicData uri="http://schemas.openxmlformats.org/drawingml/2006/picture">
                <pic:pic xmlns:pic="http://schemas.openxmlformats.org/drawingml/2006/picture">
                  <pic:nvPicPr>
                    <pic:cNvPr id="0" name="image1.png" descr="BIOLAB template letter head-2.png"/>
                    <pic:cNvPicPr preferRelativeResize="0"/>
                  </pic:nvPicPr>
                  <pic:blipFill rotWithShape="1">
                    <a:blip r:embed="rId9"/>
                    <a:srcRect b="90197"/>
                    <a:stretch/>
                  </pic:blipFill>
                  <pic:spPr bwMode="auto">
                    <a:xfrm>
                      <a:off x="0" y="0"/>
                      <a:ext cx="7771838" cy="985962"/>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BE81470" w14:textId="77777777" w:rsidR="005F1E5D" w:rsidRDefault="005F1E5D">
      <w:pPr>
        <w:pBdr>
          <w:top w:val="nil"/>
          <w:left w:val="nil"/>
          <w:bottom w:val="nil"/>
          <w:right w:val="nil"/>
          <w:between w:val="nil"/>
        </w:pBdr>
        <w:rPr>
          <w:rFonts w:ascii="Helvetica Neue" w:eastAsia="Helvetica Neue" w:hAnsi="Helvetica Neue" w:cs="Helvetica Neue"/>
          <w:color w:val="000000"/>
          <w:sz w:val="22"/>
          <w:szCs w:val="22"/>
        </w:rPr>
      </w:pPr>
    </w:p>
    <w:p w14:paraId="203F0ABD" w14:textId="77777777" w:rsidR="001A7800" w:rsidRPr="00C6558C" w:rsidRDefault="001A7800" w:rsidP="001A7800">
      <w:pPr>
        <w:spacing w:after="120"/>
        <w:rPr>
          <w:rFonts w:ascii="Helvetica" w:hAnsi="Helvetica"/>
          <w:b/>
          <w:color w:val="006391"/>
          <w:sz w:val="32"/>
          <w:szCs w:val="32"/>
        </w:rPr>
      </w:pPr>
      <w:r w:rsidRPr="00C6558C">
        <w:rPr>
          <w:rFonts w:ascii="Helvetica" w:hAnsi="Helvetica"/>
          <w:b/>
          <w:color w:val="006391"/>
          <w:sz w:val="32"/>
          <w:szCs w:val="32"/>
        </w:rPr>
        <w:t>Looking into Lactase</w:t>
      </w:r>
    </w:p>
    <w:p w14:paraId="2D8BAD28" w14:textId="77777777" w:rsidR="001A7800" w:rsidRPr="00C6558C" w:rsidRDefault="001A7800" w:rsidP="001A7800">
      <w:pPr>
        <w:spacing w:after="120"/>
        <w:rPr>
          <w:rFonts w:ascii="Helvetica" w:hAnsi="Helvetica"/>
          <w:b/>
        </w:rPr>
      </w:pPr>
      <w:r w:rsidRPr="00C6558C">
        <w:rPr>
          <w:rFonts w:ascii="Helvetica" w:hAnsi="Helvetica"/>
          <w:b/>
        </w:rPr>
        <w:t>Topic(s):</w:t>
      </w:r>
      <w:r w:rsidRPr="00C6558C">
        <w:rPr>
          <w:rFonts w:ascii="Helvetica" w:hAnsi="Helvetica"/>
        </w:rPr>
        <w:t xml:space="preserve"> Chemical reactions, enzymes, macromolecules, pH</w:t>
      </w:r>
    </w:p>
    <w:p w14:paraId="627EAFB8" w14:textId="77777777" w:rsidR="001A7800" w:rsidRPr="00C6558C" w:rsidRDefault="001A7800" w:rsidP="001A7800">
      <w:pPr>
        <w:spacing w:after="120"/>
        <w:rPr>
          <w:rFonts w:ascii="Helvetica" w:hAnsi="Helvetica"/>
        </w:rPr>
      </w:pPr>
      <w:r w:rsidRPr="00C6558C">
        <w:rPr>
          <w:rFonts w:ascii="Helvetica" w:hAnsi="Helvetica"/>
          <w:b/>
        </w:rPr>
        <w:t>Grade level(s):</w:t>
      </w:r>
      <w:r w:rsidRPr="00C6558C">
        <w:rPr>
          <w:rFonts w:ascii="Helvetica" w:hAnsi="Helvetica"/>
        </w:rPr>
        <w:t xml:space="preserve"> 5</w:t>
      </w:r>
      <w:r w:rsidRPr="00C6558C">
        <w:rPr>
          <w:rFonts w:ascii="Helvetica" w:hAnsi="Helvetica"/>
          <w:vertAlign w:val="superscript"/>
        </w:rPr>
        <w:t>th</w:t>
      </w:r>
      <w:r w:rsidRPr="00C6558C">
        <w:rPr>
          <w:rFonts w:ascii="Helvetica" w:hAnsi="Helvetica"/>
        </w:rPr>
        <w:t xml:space="preserve"> – 8</w:t>
      </w:r>
      <w:r w:rsidRPr="00C6558C">
        <w:rPr>
          <w:rFonts w:ascii="Helvetica" w:hAnsi="Helvetica"/>
          <w:vertAlign w:val="superscript"/>
        </w:rPr>
        <w:t>th</w:t>
      </w:r>
      <w:r w:rsidRPr="00C6558C">
        <w:rPr>
          <w:rFonts w:ascii="Helvetica" w:hAnsi="Helvetica"/>
        </w:rPr>
        <w:t xml:space="preserve"> grades</w:t>
      </w:r>
    </w:p>
    <w:p w14:paraId="31281E08" w14:textId="77777777" w:rsidR="001A7800" w:rsidRPr="00C6558C" w:rsidRDefault="001A7800" w:rsidP="001A7800">
      <w:pPr>
        <w:spacing w:after="120"/>
        <w:rPr>
          <w:rFonts w:ascii="Helvetica" w:hAnsi="Helvetica"/>
        </w:rPr>
      </w:pPr>
      <w:r w:rsidRPr="00C6558C">
        <w:rPr>
          <w:rFonts w:ascii="Helvetica" w:hAnsi="Helvetica"/>
          <w:b/>
        </w:rPr>
        <w:t>Time:</w:t>
      </w:r>
      <w:r w:rsidRPr="00C6558C">
        <w:rPr>
          <w:rFonts w:ascii="Helvetica" w:hAnsi="Helvetica"/>
        </w:rPr>
        <w:t xml:space="preserve"> 45-80 minutes</w:t>
      </w:r>
    </w:p>
    <w:p w14:paraId="19F705FF" w14:textId="62B6DDF3" w:rsidR="001A7800" w:rsidRPr="00C6558C" w:rsidRDefault="001A7800" w:rsidP="00C6558C">
      <w:pPr>
        <w:spacing w:after="120"/>
        <w:rPr>
          <w:rFonts w:ascii="Helvetica" w:hAnsi="Helvetica"/>
        </w:rPr>
      </w:pPr>
      <w:r w:rsidRPr="00C6558C">
        <w:rPr>
          <w:rFonts w:ascii="Helvetica" w:hAnsi="Helvetica"/>
          <w:b/>
        </w:rPr>
        <w:t xml:space="preserve">Maine Science and Engineering Standards: </w:t>
      </w:r>
      <w:r w:rsidRPr="00C6558C">
        <w:rPr>
          <w:rFonts w:ascii="Helvetica" w:hAnsi="Helvetica"/>
        </w:rPr>
        <w:t>5-PS1-4, MS-PS1-2</w:t>
      </w:r>
    </w:p>
    <w:p w14:paraId="01623B23" w14:textId="77777777" w:rsidR="00C6558C" w:rsidRDefault="00C6558C" w:rsidP="00C6558C">
      <w:pPr>
        <w:spacing w:after="120"/>
        <w:rPr>
          <w:rFonts w:ascii="Helvetica" w:hAnsi="Helvetica"/>
          <w:b/>
          <w:color w:val="006391"/>
          <w:sz w:val="22"/>
          <w:szCs w:val="22"/>
        </w:rPr>
      </w:pPr>
    </w:p>
    <w:p w14:paraId="3B70C3C2" w14:textId="77777777" w:rsidR="00C6558C" w:rsidRDefault="00C6558C" w:rsidP="00C6558C">
      <w:pPr>
        <w:spacing w:after="120"/>
        <w:rPr>
          <w:rFonts w:ascii="Helvetica" w:hAnsi="Helvetica"/>
          <w:b/>
          <w:color w:val="006391"/>
          <w:sz w:val="22"/>
          <w:szCs w:val="22"/>
        </w:rPr>
      </w:pPr>
    </w:p>
    <w:p w14:paraId="61812F48" w14:textId="308362C4" w:rsidR="00C6558C" w:rsidRPr="00C6558C" w:rsidRDefault="00C6558C" w:rsidP="00C6558C">
      <w:pPr>
        <w:spacing w:after="120"/>
        <w:rPr>
          <w:rFonts w:ascii="Helvetica" w:hAnsi="Helvetica"/>
          <w:b/>
          <w:color w:val="006391"/>
          <w:sz w:val="22"/>
          <w:szCs w:val="22"/>
        </w:rPr>
      </w:pPr>
      <w:r w:rsidRPr="00C6558C">
        <w:rPr>
          <w:rFonts w:ascii="Helvetica" w:hAnsi="Helvetica"/>
          <w:b/>
          <w:color w:val="006391"/>
          <w:sz w:val="22"/>
          <w:szCs w:val="22"/>
        </w:rPr>
        <w:t>ACTIVITY OVERVIEW</w:t>
      </w:r>
    </w:p>
    <w:p w14:paraId="0BB02E04" w14:textId="77777777" w:rsidR="001A7800" w:rsidRPr="00C6558C" w:rsidRDefault="001A7800" w:rsidP="001A7800">
      <w:pPr>
        <w:rPr>
          <w:rFonts w:ascii="Helvetica" w:hAnsi="Helvetica"/>
          <w:b/>
          <w:i/>
          <w:iCs/>
          <w:color w:val="006391"/>
          <w:sz w:val="22"/>
          <w:szCs w:val="22"/>
        </w:rPr>
      </w:pPr>
      <w:r w:rsidRPr="00C6558C">
        <w:rPr>
          <w:rFonts w:ascii="Helvetica" w:hAnsi="Helvetica"/>
          <w:i/>
          <w:iCs/>
          <w:sz w:val="22"/>
          <w:szCs w:val="22"/>
        </w:rPr>
        <w:t xml:space="preserve">In this activity, students explore reactions between enzymes and disaccharide sugars while investigating lactose intolerance. Students explore the biological reasons behind the development of lactose intolerance and learn about and discuss the solutions that humans have developed in response, including milk substitutes and pharmaceuticals. Students will investigate the function of the lactase enzyme and they explore where in the human body the enzyme functions the best. </w:t>
      </w:r>
    </w:p>
    <w:p w14:paraId="00E20721" w14:textId="77777777" w:rsidR="001A7800" w:rsidRPr="00C6558C" w:rsidRDefault="001A7800" w:rsidP="001A7800">
      <w:pPr>
        <w:rPr>
          <w:rFonts w:ascii="Helvetica" w:hAnsi="Helvetica"/>
          <w:b/>
          <w:color w:val="006391"/>
          <w:sz w:val="22"/>
          <w:szCs w:val="22"/>
        </w:rPr>
      </w:pPr>
    </w:p>
    <w:p w14:paraId="01ECDA10" w14:textId="77777777" w:rsidR="00C6558C" w:rsidRDefault="00C6558C">
      <w:pPr>
        <w:rPr>
          <w:rFonts w:ascii="Helvetica" w:hAnsi="Helvetica"/>
          <w:b/>
          <w:color w:val="006391"/>
          <w:sz w:val="22"/>
          <w:szCs w:val="22"/>
        </w:rPr>
      </w:pPr>
      <w:r>
        <w:rPr>
          <w:rFonts w:ascii="Helvetica" w:hAnsi="Helvetica"/>
          <w:b/>
          <w:color w:val="006391"/>
          <w:sz w:val="22"/>
          <w:szCs w:val="22"/>
        </w:rPr>
        <w:br w:type="page"/>
      </w:r>
    </w:p>
    <w:p w14:paraId="7A382EE3" w14:textId="25607ECA" w:rsidR="001A7800" w:rsidRPr="00C6558C" w:rsidRDefault="001A7800" w:rsidP="00C6558C">
      <w:pPr>
        <w:spacing w:after="120"/>
        <w:rPr>
          <w:rFonts w:ascii="Helvetica" w:hAnsi="Helvetica"/>
          <w:b/>
          <w:color w:val="006391"/>
          <w:sz w:val="22"/>
          <w:szCs w:val="22"/>
        </w:rPr>
      </w:pPr>
      <w:r w:rsidRPr="00C6558C">
        <w:rPr>
          <w:rFonts w:ascii="Helvetica" w:hAnsi="Helvetica"/>
          <w:b/>
          <w:color w:val="006391"/>
          <w:sz w:val="22"/>
          <w:szCs w:val="22"/>
        </w:rPr>
        <w:lastRenderedPageBreak/>
        <w:t>ALIGNMENT TO STANDARDS</w:t>
      </w:r>
    </w:p>
    <w:p w14:paraId="586BB99E" w14:textId="77777777" w:rsidR="001A7800" w:rsidRPr="00C6558C" w:rsidRDefault="001A7800" w:rsidP="001A7800">
      <w:pPr>
        <w:rPr>
          <w:rFonts w:ascii="Helvetica" w:hAnsi="Helvetica"/>
          <w:b/>
          <w:color w:val="000000"/>
          <w:sz w:val="22"/>
          <w:szCs w:val="22"/>
        </w:rPr>
      </w:pPr>
    </w:p>
    <w:p w14:paraId="37BCD111" w14:textId="77777777" w:rsidR="001A7800" w:rsidRPr="00C6558C" w:rsidRDefault="001A7800" w:rsidP="001A7800">
      <w:pPr>
        <w:rPr>
          <w:rFonts w:ascii="Helvetica" w:hAnsi="Helvetica"/>
          <w:color w:val="000000"/>
          <w:sz w:val="22"/>
          <w:szCs w:val="22"/>
        </w:rPr>
      </w:pPr>
      <w:r w:rsidRPr="00C6558C">
        <w:rPr>
          <w:rFonts w:ascii="Helvetica" w:hAnsi="Helvetica"/>
          <w:b/>
          <w:color w:val="000000"/>
          <w:sz w:val="22"/>
          <w:szCs w:val="22"/>
        </w:rPr>
        <w:t xml:space="preserve">5-PS1-4 </w:t>
      </w:r>
      <w:proofErr w:type="gramStart"/>
      <w:r w:rsidRPr="00C6558C">
        <w:rPr>
          <w:rFonts w:ascii="Helvetica" w:hAnsi="Helvetica"/>
          <w:color w:val="000000"/>
          <w:sz w:val="22"/>
          <w:szCs w:val="22"/>
        </w:rPr>
        <w:t>Conduct an investigation</w:t>
      </w:r>
      <w:proofErr w:type="gramEnd"/>
      <w:r w:rsidRPr="00C6558C">
        <w:rPr>
          <w:rFonts w:ascii="Helvetica" w:hAnsi="Helvetica"/>
          <w:color w:val="000000"/>
          <w:sz w:val="22"/>
          <w:szCs w:val="22"/>
        </w:rPr>
        <w:t xml:space="preserve"> to determine whether the mixing of two or more substances results in new substances.</w:t>
      </w:r>
    </w:p>
    <w:p w14:paraId="61AD5DE1" w14:textId="77777777" w:rsidR="001A7800" w:rsidRPr="00C6558C" w:rsidRDefault="001A7800" w:rsidP="001A7800">
      <w:pPr>
        <w:rPr>
          <w:rFonts w:ascii="Helvetica" w:hAnsi="Helvetica"/>
          <w:sz w:val="22"/>
          <w:szCs w:val="22"/>
        </w:rPr>
      </w:pPr>
    </w:p>
    <w:p w14:paraId="52F75F5F" w14:textId="77777777" w:rsidR="001A7800" w:rsidRPr="00C6558C" w:rsidRDefault="001A7800" w:rsidP="001A7800">
      <w:pPr>
        <w:rPr>
          <w:rFonts w:ascii="Helvetica" w:hAnsi="Helvetica"/>
          <w:b/>
          <w:color w:val="000000"/>
          <w:sz w:val="22"/>
          <w:szCs w:val="22"/>
        </w:rPr>
      </w:pPr>
      <w:r w:rsidRPr="00C6558C">
        <w:rPr>
          <w:rFonts w:ascii="Helvetica" w:hAnsi="Helvetica"/>
          <w:b/>
          <w:color w:val="000000"/>
          <w:sz w:val="22"/>
          <w:szCs w:val="22"/>
        </w:rPr>
        <w:t xml:space="preserve">MS-PS1-2 </w:t>
      </w:r>
      <w:r w:rsidRPr="00C6558C">
        <w:rPr>
          <w:rFonts w:ascii="Helvetica" w:hAnsi="Helvetica"/>
          <w:color w:val="000000"/>
          <w:sz w:val="22"/>
          <w:szCs w:val="22"/>
        </w:rPr>
        <w:t>Analyze and interpret data on the properties of substances before and after the substances interact to determine if a chemical reaction has occurred.</w:t>
      </w:r>
      <w:r w:rsidRPr="00C6558C">
        <w:rPr>
          <w:rFonts w:ascii="Helvetica" w:hAnsi="Helvetica"/>
          <w:b/>
          <w:color w:val="000000"/>
          <w:sz w:val="22"/>
          <w:szCs w:val="22"/>
        </w:rPr>
        <w:t> </w:t>
      </w:r>
    </w:p>
    <w:p w14:paraId="7712A928" w14:textId="77777777" w:rsidR="001A7800" w:rsidRPr="00C6558C" w:rsidRDefault="001A7800" w:rsidP="001A7800">
      <w:pPr>
        <w:rPr>
          <w:rFonts w:ascii="Helvetica" w:eastAsia="Calibri" w:hAnsi="Helvetica" w:cs="Calibri"/>
          <w:b/>
          <w:color w:val="000000"/>
          <w:sz w:val="22"/>
          <w:szCs w:val="22"/>
        </w:rPr>
      </w:pPr>
    </w:p>
    <w:p w14:paraId="21F06815" w14:textId="77777777" w:rsidR="001A7800" w:rsidRPr="00C6558C" w:rsidRDefault="001A7800" w:rsidP="00C6558C">
      <w:pPr>
        <w:spacing w:after="120"/>
        <w:rPr>
          <w:rFonts w:ascii="Helvetica" w:hAnsi="Helvetica"/>
          <w:b/>
          <w:color w:val="006391"/>
          <w:sz w:val="22"/>
          <w:szCs w:val="22"/>
        </w:rPr>
      </w:pPr>
      <w:r w:rsidRPr="00C6558C">
        <w:rPr>
          <w:rFonts w:ascii="Helvetica" w:hAnsi="Helvetica"/>
          <w:b/>
          <w:color w:val="006391"/>
          <w:sz w:val="22"/>
          <w:szCs w:val="22"/>
        </w:rPr>
        <w:t>LEARNING OUTCOMES</w:t>
      </w:r>
    </w:p>
    <w:p w14:paraId="1ED5AD8C" w14:textId="77777777" w:rsidR="001A7800" w:rsidRPr="00C6558C" w:rsidRDefault="001A7800" w:rsidP="001A7800">
      <w:pPr>
        <w:rPr>
          <w:rFonts w:ascii="Helvetica" w:hAnsi="Helvetica"/>
          <w:sz w:val="22"/>
          <w:szCs w:val="22"/>
        </w:rPr>
      </w:pPr>
    </w:p>
    <w:p w14:paraId="066F8504" w14:textId="77777777" w:rsidR="001A7800" w:rsidRPr="00C6558C" w:rsidRDefault="001A7800" w:rsidP="001A7800">
      <w:pPr>
        <w:rPr>
          <w:rFonts w:ascii="Helvetica" w:hAnsi="Helvetica"/>
          <w:sz w:val="22"/>
          <w:szCs w:val="22"/>
        </w:rPr>
      </w:pPr>
      <w:r w:rsidRPr="00C6558C">
        <w:rPr>
          <w:rFonts w:ascii="Helvetica" w:hAnsi="Helvetica"/>
          <w:sz w:val="22"/>
          <w:szCs w:val="22"/>
        </w:rPr>
        <w:t>Upon completion of the Looking into Lactase lab students will be able to:</w:t>
      </w:r>
    </w:p>
    <w:p w14:paraId="7F4EA3EB" w14:textId="77777777" w:rsidR="001A7800" w:rsidRPr="00C6558C" w:rsidRDefault="001A7800" w:rsidP="001A7800">
      <w:pPr>
        <w:rPr>
          <w:rFonts w:ascii="Helvetica" w:hAnsi="Helvetica"/>
          <w:sz w:val="22"/>
          <w:szCs w:val="22"/>
        </w:rPr>
      </w:pPr>
    </w:p>
    <w:p w14:paraId="06F37ACA" w14:textId="77777777" w:rsidR="001A7800" w:rsidRPr="00C6558C" w:rsidRDefault="001A7800" w:rsidP="001A7800">
      <w:pPr>
        <w:numPr>
          <w:ilvl w:val="0"/>
          <w:numId w:val="28"/>
        </w:numPr>
        <w:pBdr>
          <w:top w:val="nil"/>
          <w:left w:val="nil"/>
          <w:bottom w:val="nil"/>
          <w:right w:val="nil"/>
          <w:between w:val="nil"/>
        </w:pBdr>
        <w:ind w:left="900"/>
        <w:rPr>
          <w:rFonts w:ascii="Helvetica" w:eastAsia="Helvetica Neue" w:hAnsi="Helvetica"/>
          <w:color w:val="000000"/>
          <w:sz w:val="22"/>
          <w:szCs w:val="22"/>
        </w:rPr>
      </w:pPr>
      <w:r w:rsidRPr="00C6558C">
        <w:rPr>
          <w:rFonts w:ascii="Helvetica" w:eastAsia="Helvetica Neue" w:hAnsi="Helvetica" w:cs="Helvetica Neue"/>
          <w:color w:val="000000"/>
          <w:sz w:val="22"/>
          <w:szCs w:val="22"/>
        </w:rPr>
        <w:t xml:space="preserve">Identify the causes behind symptoms resulting from lactose </w:t>
      </w:r>
      <w:proofErr w:type="gramStart"/>
      <w:r w:rsidRPr="00C6558C">
        <w:rPr>
          <w:rFonts w:ascii="Helvetica" w:eastAsia="Helvetica Neue" w:hAnsi="Helvetica" w:cs="Helvetica Neue"/>
          <w:color w:val="000000"/>
          <w:sz w:val="22"/>
          <w:szCs w:val="22"/>
        </w:rPr>
        <w:t>intolerance</w:t>
      </w:r>
      <w:proofErr w:type="gramEnd"/>
      <w:r w:rsidRPr="00C6558C">
        <w:rPr>
          <w:rFonts w:ascii="Helvetica" w:eastAsia="Helvetica Neue" w:hAnsi="Helvetica" w:cs="Helvetica Neue"/>
          <w:color w:val="000000"/>
          <w:sz w:val="22"/>
          <w:szCs w:val="22"/>
        </w:rPr>
        <w:t xml:space="preserve"> </w:t>
      </w:r>
    </w:p>
    <w:p w14:paraId="45BA59FE" w14:textId="77777777" w:rsidR="001A7800" w:rsidRPr="00C6558C" w:rsidRDefault="001A7800" w:rsidP="001A7800">
      <w:pPr>
        <w:numPr>
          <w:ilvl w:val="0"/>
          <w:numId w:val="28"/>
        </w:numPr>
        <w:pBdr>
          <w:top w:val="nil"/>
          <w:left w:val="nil"/>
          <w:bottom w:val="nil"/>
          <w:right w:val="nil"/>
          <w:between w:val="nil"/>
        </w:pBdr>
        <w:ind w:left="900"/>
        <w:rPr>
          <w:rFonts w:ascii="Helvetica" w:eastAsia="Helvetica Neue" w:hAnsi="Helvetica"/>
          <w:color w:val="000000"/>
          <w:sz w:val="22"/>
          <w:szCs w:val="22"/>
        </w:rPr>
      </w:pPr>
      <w:r w:rsidRPr="00C6558C">
        <w:rPr>
          <w:rFonts w:ascii="Helvetica" w:eastAsia="Helvetica Neue" w:hAnsi="Helvetica" w:cs="Helvetica Neue"/>
          <w:color w:val="000000"/>
          <w:sz w:val="22"/>
          <w:szCs w:val="22"/>
        </w:rPr>
        <w:t xml:space="preserve">Identify the lactase enzyme’s specific </w:t>
      </w:r>
      <w:proofErr w:type="gramStart"/>
      <w:r w:rsidRPr="00C6558C">
        <w:rPr>
          <w:rFonts w:ascii="Helvetica" w:eastAsia="Helvetica Neue" w:hAnsi="Helvetica" w:cs="Helvetica Neue"/>
          <w:color w:val="000000"/>
          <w:sz w:val="22"/>
          <w:szCs w:val="22"/>
        </w:rPr>
        <w:t>substrate</w:t>
      </w:r>
      <w:proofErr w:type="gramEnd"/>
      <w:r w:rsidRPr="00C6558C">
        <w:rPr>
          <w:rFonts w:ascii="Helvetica" w:eastAsia="Helvetica Neue" w:hAnsi="Helvetica" w:cs="Helvetica Neue"/>
          <w:color w:val="000000"/>
          <w:sz w:val="22"/>
          <w:szCs w:val="22"/>
        </w:rPr>
        <w:t xml:space="preserve"> </w:t>
      </w:r>
    </w:p>
    <w:p w14:paraId="191B5179" w14:textId="77777777" w:rsidR="001A7800" w:rsidRPr="00C6558C" w:rsidRDefault="001A7800" w:rsidP="001A7800">
      <w:pPr>
        <w:numPr>
          <w:ilvl w:val="0"/>
          <w:numId w:val="28"/>
        </w:numPr>
        <w:pBdr>
          <w:top w:val="nil"/>
          <w:left w:val="nil"/>
          <w:bottom w:val="nil"/>
          <w:right w:val="nil"/>
          <w:between w:val="nil"/>
        </w:pBdr>
        <w:ind w:left="900"/>
        <w:rPr>
          <w:rFonts w:ascii="Helvetica" w:eastAsia="Helvetica Neue" w:hAnsi="Helvetica"/>
          <w:color w:val="000000"/>
          <w:sz w:val="22"/>
          <w:szCs w:val="22"/>
        </w:rPr>
      </w:pPr>
      <w:r w:rsidRPr="00C6558C">
        <w:rPr>
          <w:rFonts w:ascii="Helvetica" w:eastAsia="Helvetica Neue" w:hAnsi="Helvetica" w:cs="Helvetica Neue"/>
          <w:color w:val="000000"/>
          <w:sz w:val="22"/>
          <w:szCs w:val="22"/>
        </w:rPr>
        <w:t xml:space="preserve">Differentiate between three different milk types based on their sugar </w:t>
      </w:r>
      <w:proofErr w:type="gramStart"/>
      <w:r w:rsidRPr="00C6558C">
        <w:rPr>
          <w:rFonts w:ascii="Helvetica" w:eastAsia="Helvetica Neue" w:hAnsi="Helvetica" w:cs="Helvetica Neue"/>
          <w:color w:val="000000"/>
          <w:sz w:val="22"/>
          <w:szCs w:val="22"/>
        </w:rPr>
        <w:t>content</w:t>
      </w:r>
      <w:proofErr w:type="gramEnd"/>
    </w:p>
    <w:p w14:paraId="48114D86" w14:textId="77777777" w:rsidR="001A7800" w:rsidRPr="00C6558C" w:rsidRDefault="001A7800" w:rsidP="001A7800">
      <w:pPr>
        <w:numPr>
          <w:ilvl w:val="0"/>
          <w:numId w:val="28"/>
        </w:numPr>
        <w:pBdr>
          <w:top w:val="nil"/>
          <w:left w:val="nil"/>
          <w:bottom w:val="nil"/>
          <w:right w:val="nil"/>
          <w:between w:val="nil"/>
        </w:pBdr>
        <w:ind w:left="900"/>
        <w:rPr>
          <w:rFonts w:ascii="Helvetica" w:eastAsia="Helvetica Neue" w:hAnsi="Helvetica"/>
          <w:color w:val="000000"/>
          <w:sz w:val="22"/>
          <w:szCs w:val="22"/>
        </w:rPr>
      </w:pPr>
      <w:r w:rsidRPr="00C6558C">
        <w:rPr>
          <w:rFonts w:ascii="Helvetica" w:eastAsia="Helvetica Neue" w:hAnsi="Helvetica" w:cs="Helvetica Neue"/>
          <w:color w:val="000000"/>
          <w:sz w:val="22"/>
          <w:szCs w:val="22"/>
        </w:rPr>
        <w:t xml:space="preserve">Explain how pH affects enzyme </w:t>
      </w:r>
      <w:proofErr w:type="gramStart"/>
      <w:r w:rsidRPr="00C6558C">
        <w:rPr>
          <w:rFonts w:ascii="Helvetica" w:eastAsia="Helvetica Neue" w:hAnsi="Helvetica" w:cs="Helvetica Neue"/>
          <w:color w:val="000000"/>
          <w:sz w:val="22"/>
          <w:szCs w:val="22"/>
        </w:rPr>
        <w:t>activity</w:t>
      </w:r>
      <w:proofErr w:type="gramEnd"/>
      <w:r w:rsidRPr="00C6558C">
        <w:rPr>
          <w:rFonts w:ascii="Helvetica" w:eastAsia="Helvetica Neue" w:hAnsi="Helvetica" w:cs="Helvetica Neue"/>
          <w:color w:val="000000"/>
          <w:sz w:val="22"/>
          <w:szCs w:val="22"/>
        </w:rPr>
        <w:t xml:space="preserve"> </w:t>
      </w:r>
    </w:p>
    <w:p w14:paraId="5AD7DADB" w14:textId="77777777" w:rsidR="001A7800" w:rsidRPr="00C6558C" w:rsidRDefault="001A7800" w:rsidP="001A7800">
      <w:pPr>
        <w:numPr>
          <w:ilvl w:val="0"/>
          <w:numId w:val="28"/>
        </w:numPr>
        <w:pBdr>
          <w:top w:val="nil"/>
          <w:left w:val="nil"/>
          <w:bottom w:val="nil"/>
          <w:right w:val="nil"/>
          <w:between w:val="nil"/>
        </w:pBdr>
        <w:ind w:left="900"/>
        <w:rPr>
          <w:rFonts w:ascii="Helvetica" w:eastAsia="Helvetica Neue" w:hAnsi="Helvetica"/>
          <w:color w:val="000000"/>
          <w:sz w:val="22"/>
          <w:szCs w:val="22"/>
        </w:rPr>
      </w:pPr>
      <w:r w:rsidRPr="00C6558C">
        <w:rPr>
          <w:rFonts w:ascii="Helvetica" w:eastAsia="Helvetica Neue" w:hAnsi="Helvetica" w:cs="Helvetica Neue"/>
          <w:color w:val="000000"/>
          <w:sz w:val="22"/>
          <w:szCs w:val="22"/>
        </w:rPr>
        <w:t xml:space="preserve">Infer how enzyme activity relates to human </w:t>
      </w:r>
      <w:proofErr w:type="gramStart"/>
      <w:r w:rsidRPr="00C6558C">
        <w:rPr>
          <w:rFonts w:ascii="Helvetica" w:eastAsia="Helvetica Neue" w:hAnsi="Helvetica" w:cs="Helvetica Neue"/>
          <w:color w:val="000000"/>
          <w:sz w:val="22"/>
          <w:szCs w:val="22"/>
        </w:rPr>
        <w:t>physiology</w:t>
      </w:r>
      <w:proofErr w:type="gramEnd"/>
    </w:p>
    <w:p w14:paraId="25F3E0D9" w14:textId="77777777" w:rsidR="001A7800" w:rsidRPr="00C6558C" w:rsidRDefault="001A7800" w:rsidP="001A7800">
      <w:pPr>
        <w:rPr>
          <w:rFonts w:ascii="Helvetica" w:hAnsi="Helvetica"/>
          <w:color w:val="002060"/>
          <w:sz w:val="22"/>
          <w:szCs w:val="22"/>
        </w:rPr>
      </w:pPr>
      <w:r w:rsidRPr="00C6558C">
        <w:rPr>
          <w:rFonts w:ascii="Helvetica" w:hAnsi="Helvetica"/>
          <w:sz w:val="22"/>
          <w:szCs w:val="22"/>
        </w:rPr>
        <w:br w:type="page"/>
      </w:r>
    </w:p>
    <w:p w14:paraId="18059DC8" w14:textId="77777777" w:rsidR="001A7800" w:rsidRPr="00C6558C" w:rsidRDefault="001A7800" w:rsidP="00C6558C">
      <w:pPr>
        <w:spacing w:after="120"/>
        <w:rPr>
          <w:rFonts w:ascii="Helvetica" w:hAnsi="Helvetica"/>
          <w:b/>
          <w:color w:val="006391"/>
          <w:sz w:val="22"/>
          <w:szCs w:val="22"/>
        </w:rPr>
      </w:pPr>
      <w:r w:rsidRPr="00C6558C">
        <w:rPr>
          <w:rFonts w:ascii="Helvetica" w:hAnsi="Helvetica"/>
          <w:b/>
          <w:color w:val="006391"/>
          <w:sz w:val="22"/>
          <w:szCs w:val="22"/>
        </w:rPr>
        <w:lastRenderedPageBreak/>
        <w:t>CAREER CONNECTIONS</w:t>
      </w:r>
    </w:p>
    <w:p w14:paraId="2A82B6EF" w14:textId="77777777" w:rsidR="001A7800" w:rsidRPr="00C6558C" w:rsidRDefault="001A7800" w:rsidP="001A7800">
      <w:pPr>
        <w:rPr>
          <w:rFonts w:ascii="Helvetica" w:hAnsi="Helvetica"/>
          <w:sz w:val="22"/>
          <w:szCs w:val="22"/>
        </w:rPr>
      </w:pPr>
      <w:r w:rsidRPr="00C6558C">
        <w:rPr>
          <w:rFonts w:ascii="Helvetica" w:hAnsi="Helvetica"/>
          <w:sz w:val="22"/>
          <w:szCs w:val="22"/>
        </w:rPr>
        <w:t xml:space="preserve"> </w:t>
      </w:r>
    </w:p>
    <w:p w14:paraId="73B0A7EB" w14:textId="77777777" w:rsidR="001A7800" w:rsidRPr="00C6558C" w:rsidRDefault="001A7800" w:rsidP="001A7800">
      <w:pPr>
        <w:rPr>
          <w:rFonts w:ascii="Helvetica" w:hAnsi="Helvetica"/>
          <w:b/>
          <w:color w:val="006391"/>
          <w:sz w:val="22"/>
          <w:szCs w:val="22"/>
          <w:u w:val="single"/>
        </w:rPr>
      </w:pPr>
      <w:sdt>
        <w:sdtPr>
          <w:rPr>
            <w:rFonts w:ascii="Helvetica" w:hAnsi="Helvetica"/>
            <w:sz w:val="22"/>
            <w:szCs w:val="22"/>
          </w:rPr>
          <w:tag w:val="goog_rdk_0"/>
          <w:id w:val="-1996099504"/>
        </w:sdtPr>
        <w:sdtContent/>
      </w:sdt>
      <w:r w:rsidRPr="00C6558C">
        <w:rPr>
          <w:rFonts w:ascii="Helvetica" w:hAnsi="Helvetica"/>
          <w:b/>
          <w:color w:val="006391"/>
          <w:sz w:val="22"/>
          <w:szCs w:val="22"/>
          <w:u w:val="single"/>
        </w:rPr>
        <w:t>Biological Technician</w:t>
      </w:r>
      <w:r w:rsidRPr="00C6558C">
        <w:rPr>
          <w:rFonts w:ascii="Helvetica" w:hAnsi="Helvetica"/>
          <w:b/>
          <w:color w:val="006391"/>
          <w:sz w:val="22"/>
          <w:szCs w:val="22"/>
          <w:u w:val="single"/>
        </w:rPr>
        <w:tab/>
      </w:r>
      <w:r w:rsidRPr="00C6558C">
        <w:rPr>
          <w:rFonts w:ascii="Helvetica" w:hAnsi="Helvetica"/>
          <w:b/>
          <w:color w:val="006391"/>
          <w:sz w:val="22"/>
          <w:szCs w:val="22"/>
          <w:u w:val="single"/>
        </w:rPr>
        <w:tab/>
      </w:r>
      <w:r w:rsidRPr="00C6558C">
        <w:rPr>
          <w:rFonts w:ascii="Helvetica" w:hAnsi="Helvetica"/>
          <w:b/>
          <w:color w:val="006391"/>
          <w:sz w:val="22"/>
          <w:szCs w:val="22"/>
          <w:u w:val="single"/>
        </w:rPr>
        <w:tab/>
      </w:r>
      <w:r w:rsidRPr="00C6558C">
        <w:rPr>
          <w:rFonts w:ascii="Helvetica" w:hAnsi="Helvetica"/>
          <w:b/>
          <w:color w:val="006391"/>
          <w:sz w:val="22"/>
          <w:szCs w:val="22"/>
          <w:u w:val="single"/>
        </w:rPr>
        <w:tab/>
      </w:r>
      <w:r w:rsidRPr="00C6558C">
        <w:rPr>
          <w:rFonts w:ascii="Helvetica" w:hAnsi="Helvetica"/>
          <w:b/>
          <w:color w:val="006391"/>
          <w:sz w:val="22"/>
          <w:szCs w:val="22"/>
          <w:u w:val="single"/>
        </w:rPr>
        <w:tab/>
      </w:r>
      <w:r w:rsidRPr="00C6558C">
        <w:rPr>
          <w:rFonts w:ascii="Helvetica" w:hAnsi="Helvetica"/>
          <w:b/>
          <w:color w:val="006391"/>
          <w:sz w:val="22"/>
          <w:szCs w:val="22"/>
          <w:u w:val="single"/>
        </w:rPr>
        <w:tab/>
      </w:r>
      <w:r w:rsidRPr="00C6558C">
        <w:rPr>
          <w:rFonts w:ascii="Helvetica" w:hAnsi="Helvetica"/>
          <w:b/>
          <w:color w:val="006391"/>
          <w:sz w:val="22"/>
          <w:szCs w:val="22"/>
          <w:u w:val="single"/>
        </w:rPr>
        <w:tab/>
      </w:r>
      <w:r w:rsidRPr="00C6558C">
        <w:rPr>
          <w:rFonts w:ascii="Helvetica" w:hAnsi="Helvetica"/>
          <w:b/>
          <w:color w:val="006391"/>
          <w:sz w:val="22"/>
          <w:szCs w:val="22"/>
          <w:u w:val="single"/>
        </w:rPr>
        <w:tab/>
      </w:r>
      <w:r w:rsidRPr="00C6558C">
        <w:rPr>
          <w:rFonts w:ascii="Helvetica" w:hAnsi="Helvetica"/>
          <w:b/>
          <w:color w:val="006391"/>
          <w:sz w:val="22"/>
          <w:szCs w:val="22"/>
          <w:u w:val="single"/>
        </w:rPr>
        <w:tab/>
      </w:r>
      <w:r w:rsidRPr="00C6558C">
        <w:rPr>
          <w:rFonts w:ascii="Helvetica" w:hAnsi="Helvetica"/>
          <w:b/>
          <w:color w:val="006391"/>
          <w:sz w:val="22"/>
          <w:szCs w:val="22"/>
          <w:u w:val="single"/>
        </w:rPr>
        <w:tab/>
      </w:r>
    </w:p>
    <w:p w14:paraId="5B26CBF2" w14:textId="77777777" w:rsidR="001A7800" w:rsidRPr="00C6558C" w:rsidRDefault="001A7800" w:rsidP="001A7800">
      <w:pPr>
        <w:rPr>
          <w:rFonts w:ascii="Helvetica" w:hAnsi="Helvetica"/>
          <w:b/>
          <w:color w:val="006391"/>
          <w:sz w:val="22"/>
          <w:szCs w:val="22"/>
          <w:u w:val="single"/>
        </w:rPr>
      </w:pPr>
    </w:p>
    <w:p w14:paraId="7A6ADA34" w14:textId="77777777" w:rsidR="001A7800" w:rsidRPr="00C6558C" w:rsidRDefault="001A7800" w:rsidP="001A7800">
      <w:pPr>
        <w:rPr>
          <w:rFonts w:ascii="Helvetica" w:hAnsi="Helvetica"/>
          <w:sz w:val="22"/>
          <w:szCs w:val="22"/>
        </w:rPr>
      </w:pPr>
      <w:r w:rsidRPr="00C6558C">
        <w:rPr>
          <w:rFonts w:ascii="Helvetica" w:hAnsi="Helvetica"/>
          <w:sz w:val="22"/>
          <w:szCs w:val="22"/>
        </w:rPr>
        <w:t xml:space="preserve">Biological technicians help biological and medical scientists conduct laboratory tests and experiments.  </w:t>
      </w:r>
    </w:p>
    <w:p w14:paraId="7041EE2E" w14:textId="77777777" w:rsidR="001A7800" w:rsidRPr="00C6558C" w:rsidRDefault="001A7800" w:rsidP="001A7800">
      <w:pPr>
        <w:rPr>
          <w:rFonts w:ascii="Helvetica" w:hAnsi="Helvetica"/>
          <w:sz w:val="22"/>
          <w:szCs w:val="22"/>
        </w:rPr>
      </w:pPr>
    </w:p>
    <w:p w14:paraId="2C5B4D21" w14:textId="77777777" w:rsidR="001A7800" w:rsidRPr="00C6558C" w:rsidRDefault="001A7800" w:rsidP="001A7800">
      <w:pPr>
        <w:rPr>
          <w:rFonts w:ascii="Helvetica" w:hAnsi="Helvetica"/>
          <w:sz w:val="22"/>
          <w:szCs w:val="22"/>
        </w:rPr>
      </w:pPr>
      <w:r w:rsidRPr="00C6558C">
        <w:rPr>
          <w:rFonts w:ascii="Helvetica" w:hAnsi="Helvetica"/>
          <w:b/>
          <w:sz w:val="22"/>
          <w:szCs w:val="22"/>
        </w:rPr>
        <w:t>Work Environment:</w:t>
      </w:r>
      <w:r w:rsidRPr="00C6558C">
        <w:rPr>
          <w:rFonts w:ascii="Helvetica" w:hAnsi="Helvetica"/>
          <w:sz w:val="22"/>
          <w:szCs w:val="22"/>
        </w:rPr>
        <w:t xml:space="preserve"> They typically work in laboratories, full-time. Examples of employers of biological technicians are the National Park Service, all branches of the military, medical facilities, and universities. </w:t>
      </w:r>
    </w:p>
    <w:p w14:paraId="45AAAC8D" w14:textId="77777777" w:rsidR="001A7800" w:rsidRPr="00C6558C" w:rsidRDefault="001A7800" w:rsidP="001A7800">
      <w:pPr>
        <w:rPr>
          <w:rFonts w:ascii="Helvetica" w:hAnsi="Helvetica"/>
          <w:sz w:val="22"/>
          <w:szCs w:val="22"/>
        </w:rPr>
      </w:pPr>
    </w:p>
    <w:p w14:paraId="3FAA7497" w14:textId="77777777" w:rsidR="001A7800" w:rsidRPr="00C6558C" w:rsidRDefault="001A7800" w:rsidP="001A7800">
      <w:pPr>
        <w:rPr>
          <w:rFonts w:ascii="Helvetica" w:hAnsi="Helvetica"/>
          <w:sz w:val="22"/>
          <w:szCs w:val="22"/>
        </w:rPr>
      </w:pPr>
      <w:r w:rsidRPr="00C6558C">
        <w:rPr>
          <w:rFonts w:ascii="Helvetica" w:hAnsi="Helvetica"/>
          <w:b/>
          <w:sz w:val="22"/>
          <w:szCs w:val="22"/>
        </w:rPr>
        <w:t>Duties:</w:t>
      </w:r>
      <w:r w:rsidRPr="00C6558C">
        <w:rPr>
          <w:rFonts w:ascii="Helvetica" w:hAnsi="Helvetica"/>
          <w:sz w:val="22"/>
          <w:szCs w:val="22"/>
        </w:rPr>
        <w:t xml:space="preserve"> Typical duties include s</w:t>
      </w:r>
      <w:r w:rsidRPr="00C6558C">
        <w:rPr>
          <w:rFonts w:ascii="Helvetica" w:eastAsia="Arial" w:hAnsi="Helvetica" w:cs="Arial"/>
          <w:color w:val="222222"/>
          <w:sz w:val="22"/>
          <w:szCs w:val="22"/>
          <w:highlight w:val="white"/>
        </w:rPr>
        <w:t>etting up, maintaining, and cleaning laboratory instruments and equipment, such as microscopes, scales, pipets, and test tubes; gathering and preparing biological samples, such as blood, food, and bacteria cultures, for laboratory analysis; and conducting biological tests and experiments.</w:t>
      </w:r>
    </w:p>
    <w:p w14:paraId="094796C1" w14:textId="77777777" w:rsidR="001A7800" w:rsidRPr="00C6558C" w:rsidRDefault="001A7800" w:rsidP="001A7800">
      <w:pPr>
        <w:rPr>
          <w:rFonts w:ascii="Helvetica" w:hAnsi="Helvetica"/>
          <w:sz w:val="22"/>
          <w:szCs w:val="22"/>
        </w:rPr>
      </w:pPr>
    </w:p>
    <w:p w14:paraId="1A6F320C" w14:textId="77777777" w:rsidR="001A7800" w:rsidRPr="00C6558C" w:rsidRDefault="001A7800" w:rsidP="001A7800">
      <w:pPr>
        <w:rPr>
          <w:rFonts w:ascii="Helvetica" w:hAnsi="Helvetica"/>
          <w:b/>
          <w:color w:val="006391"/>
          <w:sz w:val="22"/>
          <w:szCs w:val="22"/>
          <w:u w:val="single"/>
        </w:rPr>
      </w:pPr>
      <w:r w:rsidRPr="00C6558C">
        <w:rPr>
          <w:rFonts w:ascii="Helvetica" w:hAnsi="Helvetica"/>
          <w:b/>
          <w:color w:val="006391"/>
          <w:sz w:val="22"/>
          <w:szCs w:val="22"/>
          <w:u w:val="single"/>
        </w:rPr>
        <w:t>Agricultural and Food Science Technicians</w:t>
      </w:r>
      <w:r w:rsidRPr="00C6558C">
        <w:rPr>
          <w:rFonts w:ascii="Helvetica" w:hAnsi="Helvetica"/>
          <w:b/>
          <w:color w:val="006391"/>
          <w:sz w:val="22"/>
          <w:szCs w:val="22"/>
          <w:u w:val="single"/>
        </w:rPr>
        <w:tab/>
      </w:r>
      <w:r w:rsidRPr="00C6558C">
        <w:rPr>
          <w:rFonts w:ascii="Helvetica" w:hAnsi="Helvetica"/>
          <w:b/>
          <w:color w:val="006391"/>
          <w:sz w:val="22"/>
          <w:szCs w:val="22"/>
          <w:u w:val="single"/>
        </w:rPr>
        <w:tab/>
      </w:r>
      <w:r w:rsidRPr="00C6558C">
        <w:rPr>
          <w:rFonts w:ascii="Helvetica" w:hAnsi="Helvetica"/>
          <w:b/>
          <w:color w:val="006391"/>
          <w:sz w:val="22"/>
          <w:szCs w:val="22"/>
          <w:u w:val="single"/>
        </w:rPr>
        <w:tab/>
      </w:r>
      <w:r w:rsidRPr="00C6558C">
        <w:rPr>
          <w:rFonts w:ascii="Helvetica" w:hAnsi="Helvetica"/>
          <w:b/>
          <w:color w:val="006391"/>
          <w:sz w:val="22"/>
          <w:szCs w:val="22"/>
          <w:u w:val="single"/>
        </w:rPr>
        <w:tab/>
      </w:r>
      <w:r w:rsidRPr="00C6558C">
        <w:rPr>
          <w:rFonts w:ascii="Helvetica" w:hAnsi="Helvetica"/>
          <w:b/>
          <w:color w:val="006391"/>
          <w:sz w:val="22"/>
          <w:szCs w:val="22"/>
          <w:u w:val="single"/>
        </w:rPr>
        <w:tab/>
      </w:r>
      <w:r w:rsidRPr="00C6558C">
        <w:rPr>
          <w:rFonts w:ascii="Helvetica" w:hAnsi="Helvetica"/>
          <w:b/>
          <w:color w:val="006391"/>
          <w:sz w:val="22"/>
          <w:szCs w:val="22"/>
          <w:u w:val="single"/>
        </w:rPr>
        <w:tab/>
      </w:r>
      <w:r w:rsidRPr="00C6558C">
        <w:rPr>
          <w:rFonts w:ascii="Helvetica" w:hAnsi="Helvetica"/>
          <w:b/>
          <w:color w:val="006391"/>
          <w:sz w:val="22"/>
          <w:szCs w:val="22"/>
          <w:u w:val="single"/>
        </w:rPr>
        <w:tab/>
      </w:r>
    </w:p>
    <w:p w14:paraId="36DFB839" w14:textId="77777777" w:rsidR="001A7800" w:rsidRPr="00C6558C" w:rsidRDefault="001A7800" w:rsidP="001A7800">
      <w:pPr>
        <w:rPr>
          <w:rFonts w:ascii="Helvetica" w:hAnsi="Helvetica"/>
          <w:b/>
          <w:i/>
          <w:sz w:val="22"/>
          <w:szCs w:val="22"/>
        </w:rPr>
      </w:pPr>
    </w:p>
    <w:p w14:paraId="3FAB2F95" w14:textId="77777777" w:rsidR="001A7800" w:rsidRPr="00C6558C" w:rsidRDefault="001A7800" w:rsidP="001A7800">
      <w:pPr>
        <w:rPr>
          <w:rFonts w:ascii="Helvetica" w:hAnsi="Helvetica"/>
          <w:color w:val="000000"/>
          <w:sz w:val="22"/>
          <w:szCs w:val="22"/>
          <w:shd w:val="clear" w:color="auto" w:fill="F1F1F1"/>
        </w:rPr>
      </w:pPr>
      <w:r w:rsidRPr="00C6558C">
        <w:rPr>
          <w:rFonts w:ascii="Helvetica" w:hAnsi="Helvetica"/>
          <w:color w:val="000000"/>
          <w:sz w:val="22"/>
          <w:szCs w:val="22"/>
        </w:rPr>
        <w:t xml:space="preserve">Agricultural and food science technicians assist agricultural and food scientists by performing duties such as measuring and analyzing the quality of food and agricultural products. </w:t>
      </w:r>
    </w:p>
    <w:p w14:paraId="254D4EE8" w14:textId="77777777" w:rsidR="001A7800" w:rsidRPr="00C6558C" w:rsidRDefault="001A7800" w:rsidP="001A7800">
      <w:pPr>
        <w:rPr>
          <w:rFonts w:ascii="Helvetica" w:hAnsi="Helvetica"/>
          <w:sz w:val="22"/>
          <w:szCs w:val="22"/>
        </w:rPr>
      </w:pPr>
      <w:r w:rsidRPr="00C6558C">
        <w:rPr>
          <w:rFonts w:ascii="Helvetica" w:hAnsi="Helvetica"/>
          <w:sz w:val="22"/>
          <w:szCs w:val="22"/>
        </w:rPr>
        <w:t xml:space="preserve"> </w:t>
      </w:r>
    </w:p>
    <w:p w14:paraId="21D8E3B7" w14:textId="77777777" w:rsidR="001A7800" w:rsidRPr="00C6558C" w:rsidRDefault="001A7800" w:rsidP="001A7800">
      <w:pPr>
        <w:rPr>
          <w:rFonts w:ascii="Helvetica" w:hAnsi="Helvetica"/>
          <w:sz w:val="22"/>
          <w:szCs w:val="22"/>
        </w:rPr>
      </w:pPr>
      <w:r w:rsidRPr="00C6558C">
        <w:rPr>
          <w:rFonts w:ascii="Helvetica" w:hAnsi="Helvetica"/>
          <w:b/>
          <w:sz w:val="22"/>
          <w:szCs w:val="22"/>
        </w:rPr>
        <w:t>Work Environment:</w:t>
      </w:r>
      <w:r w:rsidRPr="00C6558C">
        <w:rPr>
          <w:rFonts w:ascii="Helvetica" w:hAnsi="Helvetica"/>
          <w:i/>
          <w:sz w:val="22"/>
          <w:szCs w:val="22"/>
        </w:rPr>
        <w:t xml:space="preserve"> </w:t>
      </w:r>
      <w:r w:rsidRPr="00C6558C">
        <w:rPr>
          <w:rFonts w:ascii="Helvetica" w:hAnsi="Helvetica"/>
          <w:sz w:val="22"/>
          <w:szCs w:val="22"/>
        </w:rPr>
        <w:t xml:space="preserve">They typically work in laboratories, processing plants, farms and ranches, and greenhouses. Agricultural and food science technicians can find jobs with universities, pet food manufacturers, </w:t>
      </w:r>
      <w:proofErr w:type="gramStart"/>
      <w:r w:rsidRPr="00C6558C">
        <w:rPr>
          <w:rFonts w:ascii="Helvetica" w:hAnsi="Helvetica"/>
          <w:sz w:val="22"/>
          <w:szCs w:val="22"/>
        </w:rPr>
        <w:t>state</w:t>
      </w:r>
      <w:proofErr w:type="gramEnd"/>
      <w:r w:rsidRPr="00C6558C">
        <w:rPr>
          <w:rFonts w:ascii="Helvetica" w:hAnsi="Helvetica"/>
          <w:sz w:val="22"/>
          <w:szCs w:val="22"/>
        </w:rPr>
        <w:t xml:space="preserve"> and federal government (USDA, FDA), as well as any company in the food and beverage industry.</w:t>
      </w:r>
    </w:p>
    <w:p w14:paraId="18A49742" w14:textId="77777777" w:rsidR="001A7800" w:rsidRPr="00C6558C" w:rsidRDefault="001A7800" w:rsidP="001A7800">
      <w:pPr>
        <w:rPr>
          <w:rFonts w:ascii="Helvetica" w:hAnsi="Helvetica"/>
          <w:sz w:val="22"/>
          <w:szCs w:val="22"/>
        </w:rPr>
      </w:pPr>
    </w:p>
    <w:p w14:paraId="7D4B8628" w14:textId="77777777" w:rsidR="001A7800" w:rsidRPr="00C6558C" w:rsidRDefault="001A7800" w:rsidP="001A7800">
      <w:pPr>
        <w:rPr>
          <w:rFonts w:ascii="Helvetica" w:hAnsi="Helvetica"/>
          <w:sz w:val="22"/>
          <w:szCs w:val="22"/>
        </w:rPr>
      </w:pPr>
      <w:r w:rsidRPr="00C6558C">
        <w:rPr>
          <w:rFonts w:ascii="Helvetica" w:hAnsi="Helvetica"/>
          <w:b/>
          <w:sz w:val="22"/>
          <w:szCs w:val="22"/>
        </w:rPr>
        <w:t>Duties:</w:t>
      </w:r>
      <w:r w:rsidRPr="00C6558C">
        <w:rPr>
          <w:rFonts w:ascii="Helvetica" w:hAnsi="Helvetica"/>
          <w:sz w:val="22"/>
          <w:szCs w:val="22"/>
        </w:rPr>
        <w:t xml:space="preserve"> Agricultural and f</w:t>
      </w:r>
      <w:r w:rsidRPr="00C6558C">
        <w:rPr>
          <w:rFonts w:ascii="Helvetica" w:hAnsi="Helvetica"/>
          <w:color w:val="000000"/>
          <w:sz w:val="22"/>
          <w:szCs w:val="22"/>
          <w:shd w:val="clear" w:color="auto" w:fill="F1F1F1"/>
        </w:rPr>
        <w:t>ood science technicians test and catalog the physical and chemical properties of food to help ensure good taste, texture, quality, and safety. T</w:t>
      </w:r>
      <w:r w:rsidRPr="00C6558C">
        <w:rPr>
          <w:rFonts w:ascii="Helvetica" w:eastAsia="Arial" w:hAnsi="Helvetica" w:cs="Arial"/>
          <w:color w:val="222222"/>
          <w:sz w:val="22"/>
          <w:szCs w:val="22"/>
          <w:highlight w:val="white"/>
        </w:rPr>
        <w:t>hey create reports, charts and presentations based on their results. Much of the job is spent inspecting food (human and animal) to ensure it meets regulatory standards for consumption.</w:t>
      </w:r>
    </w:p>
    <w:p w14:paraId="55669BCC" w14:textId="77777777" w:rsidR="001A7800" w:rsidRPr="00C6558C" w:rsidRDefault="001A7800" w:rsidP="001A7800">
      <w:pPr>
        <w:rPr>
          <w:rFonts w:ascii="Helvetica" w:hAnsi="Helvetica"/>
          <w:color w:val="000000"/>
          <w:sz w:val="22"/>
          <w:szCs w:val="22"/>
          <w:shd w:val="clear" w:color="auto" w:fill="F1F1F1"/>
        </w:rPr>
      </w:pPr>
    </w:p>
    <w:p w14:paraId="5C73D745" w14:textId="77777777" w:rsidR="001A7800" w:rsidRPr="00C6558C" w:rsidRDefault="001A7800" w:rsidP="001A7800">
      <w:pPr>
        <w:rPr>
          <w:rFonts w:ascii="Helvetica" w:hAnsi="Helvetica"/>
          <w:sz w:val="22"/>
          <w:szCs w:val="22"/>
        </w:rPr>
      </w:pPr>
    </w:p>
    <w:p w14:paraId="63165D10" w14:textId="77777777" w:rsidR="001A7800" w:rsidRPr="00C6558C" w:rsidRDefault="001A7800" w:rsidP="001A7800">
      <w:pPr>
        <w:pBdr>
          <w:top w:val="nil"/>
          <w:left w:val="nil"/>
          <w:bottom w:val="nil"/>
          <w:right w:val="nil"/>
          <w:between w:val="nil"/>
        </w:pBdr>
        <w:ind w:left="60"/>
        <w:rPr>
          <w:rFonts w:ascii="Helvetica" w:eastAsia="Helvetica Neue" w:hAnsi="Helvetica"/>
          <w:color w:val="000000"/>
          <w:sz w:val="22"/>
          <w:szCs w:val="22"/>
        </w:rPr>
      </w:pPr>
    </w:p>
    <w:p w14:paraId="6BFD1756" w14:textId="77777777" w:rsidR="001A7800" w:rsidRPr="00C6558C" w:rsidRDefault="001A7800" w:rsidP="001A7800">
      <w:pPr>
        <w:rPr>
          <w:rFonts w:ascii="Helvetica" w:hAnsi="Helvetica"/>
          <w:b/>
          <w:color w:val="006391"/>
          <w:sz w:val="22"/>
          <w:szCs w:val="22"/>
          <w:u w:val="single"/>
        </w:rPr>
      </w:pPr>
      <w:r w:rsidRPr="00C6558C">
        <w:rPr>
          <w:rFonts w:ascii="Helvetica" w:hAnsi="Helvetica"/>
          <w:b/>
          <w:color w:val="006391"/>
          <w:sz w:val="22"/>
          <w:szCs w:val="22"/>
          <w:u w:val="single"/>
        </w:rPr>
        <w:t>Chemical Technicians</w:t>
      </w:r>
      <w:r w:rsidRPr="00C6558C">
        <w:rPr>
          <w:rFonts w:ascii="Helvetica" w:hAnsi="Helvetica"/>
          <w:b/>
          <w:color w:val="006391"/>
          <w:sz w:val="22"/>
          <w:szCs w:val="22"/>
          <w:u w:val="single"/>
        </w:rPr>
        <w:tab/>
      </w:r>
      <w:r w:rsidRPr="00C6558C">
        <w:rPr>
          <w:rFonts w:ascii="Helvetica" w:hAnsi="Helvetica"/>
          <w:b/>
          <w:color w:val="006391"/>
          <w:sz w:val="22"/>
          <w:szCs w:val="22"/>
          <w:u w:val="single"/>
        </w:rPr>
        <w:tab/>
      </w:r>
      <w:r w:rsidRPr="00C6558C">
        <w:rPr>
          <w:rFonts w:ascii="Helvetica" w:hAnsi="Helvetica"/>
          <w:b/>
          <w:color w:val="006391"/>
          <w:sz w:val="22"/>
          <w:szCs w:val="22"/>
          <w:u w:val="single"/>
        </w:rPr>
        <w:tab/>
      </w:r>
      <w:r w:rsidRPr="00C6558C">
        <w:rPr>
          <w:rFonts w:ascii="Helvetica" w:hAnsi="Helvetica"/>
          <w:b/>
          <w:color w:val="006391"/>
          <w:sz w:val="22"/>
          <w:szCs w:val="22"/>
          <w:u w:val="single"/>
        </w:rPr>
        <w:tab/>
      </w:r>
      <w:r w:rsidRPr="00C6558C">
        <w:rPr>
          <w:rFonts w:ascii="Helvetica" w:hAnsi="Helvetica"/>
          <w:b/>
          <w:color w:val="006391"/>
          <w:sz w:val="22"/>
          <w:szCs w:val="22"/>
          <w:u w:val="single"/>
        </w:rPr>
        <w:tab/>
      </w:r>
      <w:r w:rsidRPr="00C6558C">
        <w:rPr>
          <w:rFonts w:ascii="Helvetica" w:hAnsi="Helvetica"/>
          <w:b/>
          <w:color w:val="006391"/>
          <w:sz w:val="22"/>
          <w:szCs w:val="22"/>
          <w:u w:val="single"/>
        </w:rPr>
        <w:tab/>
      </w:r>
      <w:r w:rsidRPr="00C6558C">
        <w:rPr>
          <w:rFonts w:ascii="Helvetica" w:hAnsi="Helvetica"/>
          <w:b/>
          <w:color w:val="006391"/>
          <w:sz w:val="22"/>
          <w:szCs w:val="22"/>
          <w:u w:val="single"/>
        </w:rPr>
        <w:tab/>
      </w:r>
      <w:r w:rsidRPr="00C6558C">
        <w:rPr>
          <w:rFonts w:ascii="Helvetica" w:hAnsi="Helvetica"/>
          <w:b/>
          <w:color w:val="006391"/>
          <w:sz w:val="22"/>
          <w:szCs w:val="22"/>
          <w:u w:val="single"/>
        </w:rPr>
        <w:tab/>
      </w:r>
      <w:r w:rsidRPr="00C6558C">
        <w:rPr>
          <w:rFonts w:ascii="Helvetica" w:hAnsi="Helvetica"/>
          <w:b/>
          <w:color w:val="006391"/>
          <w:sz w:val="22"/>
          <w:szCs w:val="22"/>
          <w:u w:val="single"/>
        </w:rPr>
        <w:tab/>
      </w:r>
      <w:r w:rsidRPr="00C6558C">
        <w:rPr>
          <w:rFonts w:ascii="Helvetica" w:hAnsi="Helvetica"/>
          <w:b/>
          <w:color w:val="006391"/>
          <w:sz w:val="22"/>
          <w:szCs w:val="22"/>
          <w:u w:val="single"/>
        </w:rPr>
        <w:tab/>
      </w:r>
    </w:p>
    <w:p w14:paraId="677526FD" w14:textId="77777777" w:rsidR="001A7800" w:rsidRPr="00C6558C" w:rsidRDefault="001A7800" w:rsidP="001A7800">
      <w:pPr>
        <w:rPr>
          <w:rFonts w:ascii="Helvetica" w:hAnsi="Helvetica"/>
          <w:b/>
          <w:i/>
          <w:sz w:val="22"/>
          <w:szCs w:val="22"/>
        </w:rPr>
      </w:pPr>
    </w:p>
    <w:p w14:paraId="1465B591" w14:textId="77777777" w:rsidR="001A7800" w:rsidRPr="00C6558C" w:rsidRDefault="001A7800" w:rsidP="001A7800">
      <w:pPr>
        <w:rPr>
          <w:rFonts w:ascii="Helvetica" w:hAnsi="Helvetica"/>
          <w:sz w:val="22"/>
          <w:szCs w:val="22"/>
        </w:rPr>
      </w:pPr>
      <w:r w:rsidRPr="00C6558C">
        <w:rPr>
          <w:rFonts w:ascii="Helvetica" w:hAnsi="Helvetica"/>
          <w:color w:val="222222"/>
          <w:sz w:val="22"/>
          <w:szCs w:val="22"/>
          <w:highlight w:val="white"/>
        </w:rPr>
        <w:t xml:space="preserve">Chemical technologists and technicians are workers who provide technical support or services in chemical-related fields. They </w:t>
      </w:r>
      <w:r w:rsidRPr="00C6558C">
        <w:rPr>
          <w:rFonts w:ascii="Helvetica" w:hAnsi="Helvetica"/>
          <w:color w:val="212221"/>
          <w:sz w:val="22"/>
          <w:szCs w:val="22"/>
          <w:highlight w:val="white"/>
        </w:rPr>
        <w:t>determine the physical and chemical properties of compounds using quantitative and qualitative analyses.</w:t>
      </w:r>
    </w:p>
    <w:p w14:paraId="1CF3469B" w14:textId="77777777" w:rsidR="001A7800" w:rsidRPr="00C6558C" w:rsidRDefault="001A7800" w:rsidP="001A7800">
      <w:pPr>
        <w:rPr>
          <w:rFonts w:ascii="Helvetica" w:hAnsi="Helvetica"/>
          <w:sz w:val="22"/>
          <w:szCs w:val="22"/>
        </w:rPr>
      </w:pPr>
    </w:p>
    <w:p w14:paraId="3BE8745D" w14:textId="77777777" w:rsidR="001A7800" w:rsidRPr="00C6558C" w:rsidRDefault="001A7800" w:rsidP="001A7800">
      <w:pPr>
        <w:rPr>
          <w:rFonts w:ascii="Helvetica" w:hAnsi="Helvetica"/>
          <w:sz w:val="22"/>
          <w:szCs w:val="22"/>
        </w:rPr>
      </w:pPr>
      <w:r w:rsidRPr="00C6558C">
        <w:rPr>
          <w:rFonts w:ascii="Helvetica" w:hAnsi="Helvetica"/>
          <w:b/>
          <w:sz w:val="22"/>
          <w:szCs w:val="22"/>
        </w:rPr>
        <w:t>Work Environment:</w:t>
      </w:r>
      <w:r w:rsidRPr="00C6558C">
        <w:rPr>
          <w:rFonts w:ascii="Helvetica" w:hAnsi="Helvetica"/>
          <w:i/>
          <w:sz w:val="22"/>
          <w:szCs w:val="22"/>
        </w:rPr>
        <w:t xml:space="preserve"> </w:t>
      </w:r>
      <w:r w:rsidRPr="00C6558C">
        <w:rPr>
          <w:rFonts w:ascii="Helvetica" w:hAnsi="Helvetica"/>
          <w:sz w:val="22"/>
          <w:szCs w:val="22"/>
        </w:rPr>
        <w:t>They typically work in laboratories or in manufacturing facilities.</w:t>
      </w:r>
    </w:p>
    <w:p w14:paraId="5FC4D545" w14:textId="77777777" w:rsidR="001A7800" w:rsidRPr="00C6558C" w:rsidRDefault="001A7800" w:rsidP="001A7800">
      <w:pPr>
        <w:rPr>
          <w:rFonts w:ascii="Helvetica" w:hAnsi="Helvetica"/>
          <w:sz w:val="22"/>
          <w:szCs w:val="22"/>
        </w:rPr>
      </w:pPr>
    </w:p>
    <w:p w14:paraId="1D36AED5" w14:textId="77777777" w:rsidR="001A7800" w:rsidRPr="00C6558C" w:rsidRDefault="001A7800" w:rsidP="001A7800">
      <w:pPr>
        <w:rPr>
          <w:rFonts w:ascii="Helvetica" w:hAnsi="Helvetica"/>
          <w:sz w:val="22"/>
          <w:szCs w:val="22"/>
        </w:rPr>
      </w:pPr>
      <w:r w:rsidRPr="00C6558C">
        <w:rPr>
          <w:rFonts w:ascii="Helvetica" w:hAnsi="Helvetica"/>
          <w:b/>
          <w:sz w:val="22"/>
          <w:szCs w:val="22"/>
        </w:rPr>
        <w:t>Duties</w:t>
      </w:r>
      <w:r w:rsidRPr="00C6558C">
        <w:rPr>
          <w:rFonts w:ascii="Helvetica" w:hAnsi="Helvetica"/>
          <w:sz w:val="22"/>
          <w:szCs w:val="22"/>
        </w:rPr>
        <w:t xml:space="preserve">: Chemical technicians use special instruments and techniques to help chemists and chemical engineers research, develop, produce, and test chemical products and processes. </w:t>
      </w:r>
      <w:r w:rsidRPr="00C6558C">
        <w:rPr>
          <w:rFonts w:ascii="Helvetica" w:hAnsi="Helvetica"/>
          <w:color w:val="222222"/>
          <w:sz w:val="22"/>
          <w:szCs w:val="22"/>
          <w:highlight w:val="white"/>
        </w:rPr>
        <w:t>They may work under direct supervision or may work independently, depending on their specific position and duties.</w:t>
      </w:r>
    </w:p>
    <w:p w14:paraId="55DDD108" w14:textId="77777777" w:rsidR="001A7800" w:rsidRPr="00C6558C" w:rsidRDefault="001A7800" w:rsidP="001A7800">
      <w:pPr>
        <w:rPr>
          <w:rFonts w:ascii="Helvetica" w:hAnsi="Helvetica"/>
          <w:sz w:val="22"/>
          <w:szCs w:val="22"/>
        </w:rPr>
      </w:pPr>
      <w:r w:rsidRPr="00C6558C">
        <w:rPr>
          <w:rFonts w:ascii="Helvetica" w:hAnsi="Helvetica"/>
          <w:sz w:val="22"/>
          <w:szCs w:val="22"/>
        </w:rPr>
        <w:t xml:space="preserve"> </w:t>
      </w:r>
    </w:p>
    <w:p w14:paraId="39A90DD4" w14:textId="77777777" w:rsidR="001A7800" w:rsidRPr="00C6558C" w:rsidRDefault="001A7800" w:rsidP="001A7800">
      <w:pPr>
        <w:pBdr>
          <w:top w:val="nil"/>
          <w:left w:val="nil"/>
          <w:bottom w:val="nil"/>
          <w:right w:val="nil"/>
          <w:between w:val="nil"/>
        </w:pBdr>
        <w:ind w:left="60"/>
        <w:rPr>
          <w:rFonts w:ascii="Helvetica" w:eastAsia="Helvetica Neue" w:hAnsi="Helvetica"/>
          <w:color w:val="000000"/>
          <w:sz w:val="22"/>
          <w:szCs w:val="22"/>
        </w:rPr>
      </w:pPr>
    </w:p>
    <w:p w14:paraId="25844367" w14:textId="77777777" w:rsidR="001A7800" w:rsidRPr="00C6558C" w:rsidRDefault="001A7800" w:rsidP="001A7800">
      <w:pPr>
        <w:rPr>
          <w:rFonts w:ascii="Helvetica" w:hAnsi="Helvetica"/>
          <w:b/>
          <w:color w:val="006391"/>
          <w:sz w:val="22"/>
          <w:szCs w:val="22"/>
          <w:u w:val="single"/>
        </w:rPr>
      </w:pPr>
      <w:r w:rsidRPr="00C6558C">
        <w:rPr>
          <w:rFonts w:ascii="Helvetica" w:hAnsi="Helvetica"/>
          <w:b/>
          <w:color w:val="006391"/>
          <w:sz w:val="22"/>
          <w:szCs w:val="22"/>
          <w:u w:val="single"/>
        </w:rPr>
        <w:t>Pharmacist</w:t>
      </w:r>
      <w:r w:rsidRPr="00C6558C">
        <w:rPr>
          <w:rFonts w:ascii="Helvetica" w:hAnsi="Helvetica"/>
          <w:b/>
          <w:color w:val="006391"/>
          <w:sz w:val="22"/>
          <w:szCs w:val="22"/>
          <w:u w:val="single"/>
        </w:rPr>
        <w:tab/>
      </w:r>
      <w:r w:rsidRPr="00C6558C">
        <w:rPr>
          <w:rFonts w:ascii="Helvetica" w:hAnsi="Helvetica"/>
          <w:b/>
          <w:color w:val="006391"/>
          <w:sz w:val="22"/>
          <w:szCs w:val="22"/>
          <w:u w:val="single"/>
        </w:rPr>
        <w:tab/>
      </w:r>
      <w:r w:rsidRPr="00C6558C">
        <w:rPr>
          <w:rFonts w:ascii="Helvetica" w:hAnsi="Helvetica"/>
          <w:b/>
          <w:color w:val="006391"/>
          <w:sz w:val="22"/>
          <w:szCs w:val="22"/>
          <w:u w:val="single"/>
        </w:rPr>
        <w:tab/>
      </w:r>
      <w:r w:rsidRPr="00C6558C">
        <w:rPr>
          <w:rFonts w:ascii="Helvetica" w:hAnsi="Helvetica"/>
          <w:b/>
          <w:color w:val="006391"/>
          <w:sz w:val="22"/>
          <w:szCs w:val="22"/>
          <w:u w:val="single"/>
        </w:rPr>
        <w:tab/>
      </w:r>
      <w:r w:rsidRPr="00C6558C">
        <w:rPr>
          <w:rFonts w:ascii="Helvetica" w:hAnsi="Helvetica"/>
          <w:b/>
          <w:color w:val="006391"/>
          <w:sz w:val="22"/>
          <w:szCs w:val="22"/>
          <w:u w:val="single"/>
        </w:rPr>
        <w:tab/>
      </w:r>
      <w:r w:rsidRPr="00C6558C">
        <w:rPr>
          <w:rFonts w:ascii="Helvetica" w:hAnsi="Helvetica"/>
          <w:b/>
          <w:color w:val="006391"/>
          <w:sz w:val="22"/>
          <w:szCs w:val="22"/>
          <w:u w:val="single"/>
        </w:rPr>
        <w:tab/>
      </w:r>
      <w:r w:rsidRPr="00C6558C">
        <w:rPr>
          <w:rFonts w:ascii="Helvetica" w:hAnsi="Helvetica"/>
          <w:b/>
          <w:color w:val="006391"/>
          <w:sz w:val="22"/>
          <w:szCs w:val="22"/>
          <w:u w:val="single"/>
        </w:rPr>
        <w:tab/>
      </w:r>
      <w:r w:rsidRPr="00C6558C">
        <w:rPr>
          <w:rFonts w:ascii="Helvetica" w:hAnsi="Helvetica"/>
          <w:b/>
          <w:color w:val="006391"/>
          <w:sz w:val="22"/>
          <w:szCs w:val="22"/>
          <w:u w:val="single"/>
        </w:rPr>
        <w:tab/>
      </w:r>
      <w:r w:rsidRPr="00C6558C">
        <w:rPr>
          <w:rFonts w:ascii="Helvetica" w:hAnsi="Helvetica"/>
          <w:b/>
          <w:color w:val="006391"/>
          <w:sz w:val="22"/>
          <w:szCs w:val="22"/>
          <w:u w:val="single"/>
        </w:rPr>
        <w:tab/>
      </w:r>
      <w:r w:rsidRPr="00C6558C">
        <w:rPr>
          <w:rFonts w:ascii="Helvetica" w:hAnsi="Helvetica"/>
          <w:b/>
          <w:color w:val="006391"/>
          <w:sz w:val="22"/>
          <w:szCs w:val="22"/>
          <w:u w:val="single"/>
        </w:rPr>
        <w:tab/>
      </w:r>
      <w:r w:rsidRPr="00C6558C">
        <w:rPr>
          <w:rFonts w:ascii="Helvetica" w:hAnsi="Helvetica"/>
          <w:b/>
          <w:color w:val="006391"/>
          <w:sz w:val="22"/>
          <w:szCs w:val="22"/>
          <w:u w:val="single"/>
        </w:rPr>
        <w:tab/>
      </w:r>
      <w:r w:rsidRPr="00C6558C">
        <w:rPr>
          <w:rFonts w:ascii="Helvetica" w:hAnsi="Helvetica"/>
          <w:b/>
          <w:color w:val="006391"/>
          <w:sz w:val="22"/>
          <w:szCs w:val="22"/>
          <w:u w:val="single"/>
        </w:rPr>
        <w:tab/>
      </w:r>
    </w:p>
    <w:p w14:paraId="5E1A8189" w14:textId="77777777" w:rsidR="001A7800" w:rsidRPr="00C6558C" w:rsidRDefault="001A7800" w:rsidP="001A7800">
      <w:pPr>
        <w:rPr>
          <w:rFonts w:ascii="Helvetica" w:hAnsi="Helvetica"/>
          <w:b/>
          <w:color w:val="006391"/>
          <w:sz w:val="22"/>
          <w:szCs w:val="22"/>
          <w:u w:val="single"/>
        </w:rPr>
      </w:pPr>
    </w:p>
    <w:p w14:paraId="39E84AAC" w14:textId="77777777" w:rsidR="001A7800" w:rsidRPr="00C6558C" w:rsidRDefault="001A7800" w:rsidP="001A7800">
      <w:pPr>
        <w:rPr>
          <w:rFonts w:ascii="Helvetica" w:hAnsi="Helvetica"/>
          <w:color w:val="222222"/>
          <w:sz w:val="22"/>
          <w:szCs w:val="22"/>
          <w:highlight w:val="white"/>
        </w:rPr>
      </w:pPr>
      <w:r w:rsidRPr="00C6558C">
        <w:rPr>
          <w:rFonts w:ascii="Helvetica" w:hAnsi="Helvetica"/>
          <w:color w:val="222222"/>
          <w:sz w:val="22"/>
          <w:szCs w:val="22"/>
          <w:highlight w:val="white"/>
        </w:rPr>
        <w:t xml:space="preserve">A pharmacist is a medical professional who dispenses drugs to patients according to a prescription ordered by a physician or other clinician. Pharmacists have an in-depth knowledge of the chemistry of various drugs and how they react in humans, </w:t>
      </w:r>
      <w:proofErr w:type="gramStart"/>
      <w:r w:rsidRPr="00C6558C">
        <w:rPr>
          <w:rFonts w:ascii="Helvetica" w:hAnsi="Helvetica"/>
          <w:color w:val="222222"/>
          <w:sz w:val="22"/>
          <w:szCs w:val="22"/>
          <w:highlight w:val="white"/>
        </w:rPr>
        <w:t>and also</w:t>
      </w:r>
      <w:proofErr w:type="gramEnd"/>
      <w:r w:rsidRPr="00C6558C">
        <w:rPr>
          <w:rFonts w:ascii="Helvetica" w:hAnsi="Helvetica"/>
          <w:color w:val="222222"/>
          <w:sz w:val="22"/>
          <w:szCs w:val="22"/>
          <w:highlight w:val="white"/>
        </w:rPr>
        <w:t xml:space="preserve"> how drugs interact with each other.</w:t>
      </w:r>
    </w:p>
    <w:p w14:paraId="1F858386" w14:textId="77777777" w:rsidR="001A7800" w:rsidRPr="00C6558C" w:rsidRDefault="001A7800" w:rsidP="001A7800">
      <w:pPr>
        <w:rPr>
          <w:rFonts w:ascii="Helvetica" w:hAnsi="Helvetica"/>
          <w:sz w:val="22"/>
          <w:szCs w:val="22"/>
        </w:rPr>
      </w:pPr>
    </w:p>
    <w:p w14:paraId="601379C1" w14:textId="77777777" w:rsidR="001A7800" w:rsidRPr="00C6558C" w:rsidRDefault="001A7800" w:rsidP="001A7800">
      <w:pPr>
        <w:rPr>
          <w:rFonts w:ascii="Helvetica" w:hAnsi="Helvetica"/>
          <w:sz w:val="22"/>
          <w:szCs w:val="22"/>
        </w:rPr>
      </w:pPr>
      <w:r w:rsidRPr="00C6558C">
        <w:rPr>
          <w:rFonts w:ascii="Helvetica" w:hAnsi="Helvetica"/>
          <w:b/>
          <w:sz w:val="22"/>
          <w:szCs w:val="22"/>
        </w:rPr>
        <w:t>Work Environment:</w:t>
      </w:r>
      <w:r w:rsidRPr="00C6558C">
        <w:rPr>
          <w:rFonts w:ascii="Helvetica" w:hAnsi="Helvetica"/>
          <w:sz w:val="22"/>
          <w:szCs w:val="22"/>
        </w:rPr>
        <w:t xml:space="preserve"> </w:t>
      </w:r>
      <w:r w:rsidRPr="00C6558C">
        <w:rPr>
          <w:rFonts w:ascii="Helvetica" w:hAnsi="Helvetica"/>
          <w:color w:val="222222"/>
          <w:sz w:val="22"/>
          <w:szCs w:val="22"/>
          <w:highlight w:val="white"/>
        </w:rPr>
        <w:t>Pharmacists work in pharmacies, including those in grocery and drug stores. They also work in hospitals and other healthcare facilities. Some pharmacists work for the government and the military. In most settings, they spend much of the workday on their feet.</w:t>
      </w:r>
    </w:p>
    <w:p w14:paraId="6632C54A" w14:textId="77777777" w:rsidR="001A7800" w:rsidRPr="00C6558C" w:rsidRDefault="001A7800" w:rsidP="001A7800">
      <w:pPr>
        <w:rPr>
          <w:rFonts w:ascii="Helvetica" w:hAnsi="Helvetica"/>
          <w:sz w:val="22"/>
          <w:szCs w:val="22"/>
        </w:rPr>
      </w:pPr>
    </w:p>
    <w:p w14:paraId="44C7A277" w14:textId="77777777" w:rsidR="001A7800" w:rsidRPr="00C6558C" w:rsidRDefault="001A7800" w:rsidP="001A7800">
      <w:pPr>
        <w:rPr>
          <w:rFonts w:ascii="Helvetica" w:hAnsi="Helvetica"/>
          <w:sz w:val="22"/>
          <w:szCs w:val="22"/>
          <w:highlight w:val="white"/>
        </w:rPr>
      </w:pPr>
      <w:r w:rsidRPr="00C6558C">
        <w:rPr>
          <w:rFonts w:ascii="Helvetica" w:hAnsi="Helvetica"/>
          <w:b/>
          <w:sz w:val="22"/>
          <w:szCs w:val="22"/>
          <w:highlight w:val="white"/>
        </w:rPr>
        <w:t>Duties:</w:t>
      </w:r>
      <w:r w:rsidRPr="00C6558C">
        <w:rPr>
          <w:rFonts w:ascii="Helvetica" w:hAnsi="Helvetica"/>
          <w:sz w:val="22"/>
          <w:szCs w:val="22"/>
          <w:highlight w:val="white"/>
        </w:rPr>
        <w:t xml:space="preserve"> Pharmacists dispense prescription medications to patients and offer expertise in the safe use of prescriptions. They also may conduct health and wellness screenings, provide immunizations, oversee the medications given to patients, and provide advice on healthy lifestyles.</w:t>
      </w:r>
    </w:p>
    <w:p w14:paraId="39B08F5D" w14:textId="77777777" w:rsidR="001A7800" w:rsidRPr="00C6558C" w:rsidRDefault="001A7800" w:rsidP="001A7800">
      <w:pPr>
        <w:rPr>
          <w:rFonts w:ascii="Helvetica" w:hAnsi="Helvetica"/>
          <w:sz w:val="22"/>
          <w:szCs w:val="22"/>
          <w:highlight w:val="white"/>
        </w:rPr>
      </w:pPr>
    </w:p>
    <w:p w14:paraId="4578BE59" w14:textId="77777777" w:rsidR="001A7800" w:rsidRPr="00C6558C" w:rsidRDefault="001A7800" w:rsidP="001A7800">
      <w:pPr>
        <w:rPr>
          <w:rFonts w:ascii="Helvetica" w:hAnsi="Helvetica"/>
          <w:sz w:val="22"/>
          <w:szCs w:val="22"/>
        </w:rPr>
      </w:pPr>
      <w:r w:rsidRPr="00C6558C">
        <w:rPr>
          <w:rFonts w:ascii="Helvetica" w:hAnsi="Helvetica"/>
          <w:i/>
          <w:sz w:val="22"/>
          <w:szCs w:val="22"/>
        </w:rPr>
        <w:t>Sources:</w:t>
      </w:r>
      <w:r w:rsidRPr="00C6558C">
        <w:rPr>
          <w:rFonts w:ascii="Helvetica" w:hAnsi="Helvetica"/>
          <w:sz w:val="22"/>
          <w:szCs w:val="22"/>
        </w:rPr>
        <w:t xml:space="preserve"> </w:t>
      </w:r>
    </w:p>
    <w:p w14:paraId="442B34D3" w14:textId="77777777" w:rsidR="001A7800" w:rsidRPr="00C6558C" w:rsidRDefault="001A7800" w:rsidP="001A7800">
      <w:pPr>
        <w:rPr>
          <w:rFonts w:ascii="Helvetica" w:hAnsi="Helvetica"/>
          <w:color w:val="006391"/>
          <w:sz w:val="22"/>
          <w:szCs w:val="22"/>
          <w:u w:val="single"/>
        </w:rPr>
      </w:pPr>
      <w:hyperlink r:id="rId10">
        <w:r w:rsidRPr="00C6558C">
          <w:rPr>
            <w:rFonts w:ascii="Helvetica" w:hAnsi="Helvetica"/>
            <w:color w:val="006391"/>
            <w:sz w:val="22"/>
            <w:szCs w:val="22"/>
            <w:u w:val="single"/>
          </w:rPr>
          <w:t>https://www.bls.gov/ooh/</w:t>
        </w:r>
      </w:hyperlink>
    </w:p>
    <w:p w14:paraId="489649FC" w14:textId="77777777" w:rsidR="001A7800" w:rsidRPr="00C6558C" w:rsidRDefault="001A7800" w:rsidP="001A7800">
      <w:pPr>
        <w:pStyle w:val="Heading3"/>
        <w:rPr>
          <w:rFonts w:ascii="Helvetica" w:hAnsi="Helvetica"/>
          <w:color w:val="006391"/>
          <w:sz w:val="22"/>
          <w:szCs w:val="22"/>
          <w:u w:val="single"/>
        </w:rPr>
      </w:pPr>
      <w:hyperlink r:id="rId11">
        <w:r w:rsidRPr="00C6558C">
          <w:rPr>
            <w:rFonts w:ascii="Helvetica" w:hAnsi="Helvetica"/>
            <w:color w:val="006391"/>
            <w:sz w:val="22"/>
            <w:szCs w:val="22"/>
            <w:u w:val="single"/>
          </w:rPr>
          <w:t>https://www.explorehealthcareers.org</w:t>
        </w:r>
      </w:hyperlink>
    </w:p>
    <w:p w14:paraId="48A11F63" w14:textId="77777777" w:rsidR="001A7800" w:rsidRPr="00C6558C" w:rsidRDefault="001A7800" w:rsidP="001A7800">
      <w:pPr>
        <w:rPr>
          <w:rFonts w:ascii="Helvetica" w:hAnsi="Helvetica"/>
          <w:color w:val="006391"/>
          <w:sz w:val="22"/>
          <w:szCs w:val="22"/>
          <w:u w:val="single"/>
        </w:rPr>
      </w:pPr>
      <w:r w:rsidRPr="00C6558C">
        <w:rPr>
          <w:rFonts w:ascii="Helvetica" w:hAnsi="Helvetica"/>
          <w:sz w:val="22"/>
          <w:szCs w:val="22"/>
        </w:rPr>
        <w:br w:type="page"/>
      </w:r>
    </w:p>
    <w:p w14:paraId="683E06CF" w14:textId="77777777" w:rsidR="001A7800" w:rsidRPr="00C6558C" w:rsidRDefault="001A7800" w:rsidP="00C6558C">
      <w:pPr>
        <w:spacing w:after="120"/>
        <w:rPr>
          <w:rFonts w:ascii="Helvetica" w:hAnsi="Helvetica"/>
          <w:b/>
          <w:color w:val="006391"/>
          <w:sz w:val="22"/>
          <w:szCs w:val="22"/>
        </w:rPr>
      </w:pPr>
      <w:r w:rsidRPr="00C6558C">
        <w:rPr>
          <w:rFonts w:ascii="Helvetica" w:hAnsi="Helvetica"/>
          <w:b/>
          <w:color w:val="006391"/>
          <w:sz w:val="22"/>
          <w:szCs w:val="22"/>
        </w:rPr>
        <w:lastRenderedPageBreak/>
        <w:t>BACKGROUND INFORMATION</w:t>
      </w:r>
    </w:p>
    <w:p w14:paraId="2E9817FB" w14:textId="77777777" w:rsidR="001A7800" w:rsidRPr="00C6558C" w:rsidRDefault="001A7800" w:rsidP="001A7800">
      <w:pPr>
        <w:rPr>
          <w:rFonts w:ascii="Helvetica" w:hAnsi="Helvetica"/>
          <w:sz w:val="22"/>
          <w:szCs w:val="22"/>
        </w:rPr>
      </w:pPr>
    </w:p>
    <w:p w14:paraId="1BDCB76D" w14:textId="77777777" w:rsidR="001A7800" w:rsidRPr="00C6558C" w:rsidRDefault="001A7800" w:rsidP="001A7800">
      <w:pPr>
        <w:rPr>
          <w:rFonts w:ascii="Helvetica" w:hAnsi="Helvetica"/>
          <w:sz w:val="22"/>
          <w:szCs w:val="22"/>
        </w:rPr>
      </w:pPr>
      <w:r w:rsidRPr="00C6558C">
        <w:rPr>
          <w:rFonts w:ascii="Helvetica" w:hAnsi="Helvetica"/>
          <w:sz w:val="22"/>
          <w:szCs w:val="22"/>
        </w:rPr>
        <w:t>One of the main goals of this activity is to help elementary and middle school students understand what enzymes are and how they function.  Though this topic can be advanced for younger groups, it can be a great way to discuss chemical reactions that occur in our bodies.  For groups learning about chemistry, the chemistry of digestion can be an interesting topic.  The human digestive system utilizes both chemical and mechanical functions to break down our food into usable components.  A focus can be on how an enzyme can catalyze a reaction up to 10 billion times faster than the comparable, non-catalyzed reaction. In other words, a reaction that only occurs once every ten billion seconds (316 years) will occur once every second if catalyzed by an enzyme. Enzymes are not consumed in the reaction and can bind to an infinite number of substrates.</w:t>
      </w:r>
    </w:p>
    <w:p w14:paraId="7D758FC2" w14:textId="77777777" w:rsidR="001A7800" w:rsidRPr="00C6558C" w:rsidRDefault="001A7800" w:rsidP="001A7800">
      <w:pPr>
        <w:rPr>
          <w:rFonts w:ascii="Helvetica" w:hAnsi="Helvetica"/>
          <w:sz w:val="22"/>
          <w:szCs w:val="22"/>
        </w:rPr>
      </w:pPr>
    </w:p>
    <w:p w14:paraId="22190A67" w14:textId="77777777" w:rsidR="001A7800" w:rsidRPr="00C6558C" w:rsidRDefault="001A7800" w:rsidP="001A7800">
      <w:pPr>
        <w:rPr>
          <w:rFonts w:ascii="Helvetica" w:hAnsi="Helvetica"/>
          <w:sz w:val="22"/>
          <w:szCs w:val="22"/>
        </w:rPr>
      </w:pPr>
      <w:r w:rsidRPr="00C6558C">
        <w:rPr>
          <w:rFonts w:ascii="Helvetica" w:hAnsi="Helvetica"/>
          <w:sz w:val="22"/>
          <w:szCs w:val="22"/>
        </w:rPr>
        <w:t>Enzymes play a huge role in the digestion of sugars (carbohydrates), proteins, and fats (lipids).  In this activity, students will learn what sugar the enzyme lactase interacts with and how changes to the environment, like pH, can change the enzyme's ability to function.</w:t>
      </w:r>
    </w:p>
    <w:p w14:paraId="35B0CDBC" w14:textId="77777777" w:rsidR="001A7800" w:rsidRPr="00C6558C" w:rsidRDefault="001A7800" w:rsidP="001A7800">
      <w:pPr>
        <w:rPr>
          <w:rFonts w:ascii="Helvetica" w:hAnsi="Helvetica"/>
          <w:sz w:val="22"/>
          <w:szCs w:val="22"/>
        </w:rPr>
      </w:pPr>
    </w:p>
    <w:p w14:paraId="5AD1879A" w14:textId="77777777" w:rsidR="001A7800" w:rsidRPr="00C6558C" w:rsidRDefault="001A7800" w:rsidP="001A7800">
      <w:pPr>
        <w:rPr>
          <w:rFonts w:ascii="Helvetica" w:hAnsi="Helvetica"/>
          <w:sz w:val="22"/>
          <w:szCs w:val="22"/>
        </w:rPr>
      </w:pPr>
      <w:r w:rsidRPr="00C6558C">
        <w:rPr>
          <w:rFonts w:ascii="Helvetica" w:hAnsi="Helvetica"/>
          <w:sz w:val="22"/>
          <w:szCs w:val="22"/>
        </w:rPr>
        <w:t>If students are focused on understanding chemical reactions, this activity can be used to focus on whether new substances are created after the addition of an enzyme.  Because enzymes are specific to a substrate, they will only interact with one molecule.  In the activity, lactase will be added to three different milk samples, but will only interact with the lactose sugar in the cow’s milk.  Students should observe an increased amount of glucose sugar from before to after the addition of enzyme with the cow’s milk sample but not their other two milk samples.</w:t>
      </w:r>
    </w:p>
    <w:p w14:paraId="334C04C6" w14:textId="77777777" w:rsidR="001A7800" w:rsidRPr="00C6558C" w:rsidRDefault="001A7800" w:rsidP="001A7800">
      <w:pPr>
        <w:rPr>
          <w:rFonts w:ascii="Helvetica" w:hAnsi="Helvetica"/>
          <w:sz w:val="22"/>
          <w:szCs w:val="22"/>
        </w:rPr>
      </w:pPr>
    </w:p>
    <w:p w14:paraId="065FF401" w14:textId="77777777" w:rsidR="001A7800" w:rsidRPr="00C6558C" w:rsidRDefault="001A7800" w:rsidP="001A7800">
      <w:pPr>
        <w:widowControl w:val="0"/>
        <w:tabs>
          <w:tab w:val="left" w:pos="720"/>
        </w:tabs>
        <w:rPr>
          <w:rFonts w:ascii="Helvetica" w:hAnsi="Helvetica"/>
          <w:color w:val="006391"/>
          <w:sz w:val="22"/>
          <w:szCs w:val="22"/>
        </w:rPr>
      </w:pPr>
      <w:r w:rsidRPr="00C6558C">
        <w:rPr>
          <w:rFonts w:ascii="Helvetica" w:hAnsi="Helvetica"/>
          <w:color w:val="006391"/>
          <w:sz w:val="22"/>
          <w:szCs w:val="22"/>
        </w:rPr>
        <w:t>Key Terms</w:t>
      </w:r>
    </w:p>
    <w:p w14:paraId="2A207633" w14:textId="77777777" w:rsidR="001A7800" w:rsidRPr="00C6558C" w:rsidRDefault="001A7800" w:rsidP="001A7800">
      <w:pPr>
        <w:widowControl w:val="0"/>
        <w:numPr>
          <w:ilvl w:val="0"/>
          <w:numId w:val="22"/>
        </w:numPr>
        <w:pBdr>
          <w:top w:val="nil"/>
          <w:left w:val="nil"/>
          <w:bottom w:val="nil"/>
          <w:right w:val="nil"/>
          <w:between w:val="nil"/>
        </w:pBdr>
        <w:tabs>
          <w:tab w:val="left" w:pos="720"/>
        </w:tabs>
        <w:rPr>
          <w:rFonts w:ascii="Helvetica" w:eastAsia="Helvetica Neue" w:hAnsi="Helvetica"/>
          <w:color w:val="000000"/>
          <w:sz w:val="22"/>
          <w:szCs w:val="22"/>
        </w:rPr>
      </w:pPr>
      <w:r w:rsidRPr="00C6558C">
        <w:rPr>
          <w:rFonts w:ascii="Helvetica" w:eastAsia="Helvetica Neue" w:hAnsi="Helvetica" w:cs="Helvetica Neue"/>
          <w:color w:val="000000"/>
          <w:sz w:val="22"/>
          <w:szCs w:val="22"/>
        </w:rPr>
        <w:t xml:space="preserve">Enzyme – a substance produced by a living organism that acts as a catalyst to bring about a specific biochemical </w:t>
      </w:r>
      <w:proofErr w:type="gramStart"/>
      <w:r w:rsidRPr="00C6558C">
        <w:rPr>
          <w:rFonts w:ascii="Helvetica" w:eastAsia="Helvetica Neue" w:hAnsi="Helvetica" w:cs="Helvetica Neue"/>
          <w:color w:val="000000"/>
          <w:sz w:val="22"/>
          <w:szCs w:val="22"/>
        </w:rPr>
        <w:t>reaction</w:t>
      </w:r>
      <w:proofErr w:type="gramEnd"/>
      <w:r w:rsidRPr="00C6558C">
        <w:rPr>
          <w:rFonts w:ascii="Helvetica" w:eastAsia="Helvetica Neue" w:hAnsi="Helvetica" w:cs="Helvetica Neue"/>
          <w:color w:val="000000"/>
          <w:sz w:val="22"/>
          <w:szCs w:val="22"/>
        </w:rPr>
        <w:t xml:space="preserve"> </w:t>
      </w:r>
    </w:p>
    <w:p w14:paraId="3A633FF8" w14:textId="77777777" w:rsidR="001A7800" w:rsidRPr="00C6558C" w:rsidRDefault="001A7800" w:rsidP="001A7800">
      <w:pPr>
        <w:widowControl w:val="0"/>
        <w:numPr>
          <w:ilvl w:val="0"/>
          <w:numId w:val="22"/>
        </w:numPr>
        <w:pBdr>
          <w:top w:val="nil"/>
          <w:left w:val="nil"/>
          <w:bottom w:val="nil"/>
          <w:right w:val="nil"/>
          <w:between w:val="nil"/>
        </w:pBdr>
        <w:tabs>
          <w:tab w:val="left" w:pos="720"/>
        </w:tabs>
        <w:rPr>
          <w:rFonts w:ascii="Helvetica" w:eastAsia="Helvetica Neue" w:hAnsi="Helvetica"/>
          <w:color w:val="000000"/>
          <w:sz w:val="22"/>
          <w:szCs w:val="22"/>
        </w:rPr>
      </w:pPr>
      <w:r w:rsidRPr="00C6558C">
        <w:rPr>
          <w:rFonts w:ascii="Helvetica" w:eastAsia="Helvetica Neue" w:hAnsi="Helvetica" w:cs="Helvetica Neue"/>
          <w:color w:val="000000"/>
          <w:sz w:val="22"/>
          <w:szCs w:val="22"/>
        </w:rPr>
        <w:t xml:space="preserve">Catalyst – a substance that increases the rate of a chemical reaction without itself undergoing any permanent chemical </w:t>
      </w:r>
      <w:proofErr w:type="gramStart"/>
      <w:r w:rsidRPr="00C6558C">
        <w:rPr>
          <w:rFonts w:ascii="Helvetica" w:eastAsia="Helvetica Neue" w:hAnsi="Helvetica" w:cs="Helvetica Neue"/>
          <w:color w:val="000000"/>
          <w:sz w:val="22"/>
          <w:szCs w:val="22"/>
        </w:rPr>
        <w:t>change</w:t>
      </w:r>
      <w:proofErr w:type="gramEnd"/>
    </w:p>
    <w:p w14:paraId="0C99E4D7" w14:textId="77777777" w:rsidR="001A7800" w:rsidRPr="00C6558C" w:rsidRDefault="001A7800" w:rsidP="001A7800">
      <w:pPr>
        <w:widowControl w:val="0"/>
        <w:numPr>
          <w:ilvl w:val="0"/>
          <w:numId w:val="22"/>
        </w:numPr>
        <w:pBdr>
          <w:top w:val="nil"/>
          <w:left w:val="nil"/>
          <w:bottom w:val="nil"/>
          <w:right w:val="nil"/>
          <w:between w:val="nil"/>
        </w:pBdr>
        <w:tabs>
          <w:tab w:val="left" w:pos="720"/>
        </w:tabs>
        <w:rPr>
          <w:rFonts w:ascii="Helvetica" w:eastAsia="Helvetica Neue" w:hAnsi="Helvetica"/>
          <w:color w:val="000000"/>
          <w:sz w:val="22"/>
          <w:szCs w:val="22"/>
        </w:rPr>
      </w:pPr>
      <w:r w:rsidRPr="00C6558C">
        <w:rPr>
          <w:rFonts w:ascii="Helvetica" w:eastAsia="Helvetica Neue" w:hAnsi="Helvetica" w:cs="Helvetica Neue"/>
          <w:color w:val="000000"/>
          <w:sz w:val="22"/>
          <w:szCs w:val="22"/>
        </w:rPr>
        <w:t xml:space="preserve">Specificity – the narrowness of the range of substances with which an antibody or other agent acts is </w:t>
      </w:r>
      <w:proofErr w:type="gramStart"/>
      <w:r w:rsidRPr="00C6558C">
        <w:rPr>
          <w:rFonts w:ascii="Helvetica" w:eastAsia="Helvetica Neue" w:hAnsi="Helvetica" w:cs="Helvetica Neue"/>
          <w:color w:val="000000"/>
          <w:sz w:val="22"/>
          <w:szCs w:val="22"/>
        </w:rPr>
        <w:t>effective</w:t>
      </w:r>
      <w:proofErr w:type="gramEnd"/>
    </w:p>
    <w:p w14:paraId="06ECB41F" w14:textId="77777777" w:rsidR="001A7800" w:rsidRPr="00C6558C" w:rsidRDefault="001A7800" w:rsidP="001A7800">
      <w:pPr>
        <w:widowControl w:val="0"/>
        <w:numPr>
          <w:ilvl w:val="0"/>
          <w:numId w:val="22"/>
        </w:numPr>
        <w:pBdr>
          <w:top w:val="nil"/>
          <w:left w:val="nil"/>
          <w:bottom w:val="nil"/>
          <w:right w:val="nil"/>
          <w:between w:val="nil"/>
        </w:pBdr>
        <w:tabs>
          <w:tab w:val="left" w:pos="720"/>
        </w:tabs>
        <w:rPr>
          <w:rFonts w:ascii="Helvetica" w:eastAsia="Helvetica Neue" w:hAnsi="Helvetica"/>
          <w:color w:val="000000"/>
          <w:sz w:val="22"/>
          <w:szCs w:val="22"/>
        </w:rPr>
      </w:pPr>
      <w:r w:rsidRPr="00C6558C">
        <w:rPr>
          <w:rFonts w:ascii="Helvetica" w:eastAsia="Helvetica Neue" w:hAnsi="Helvetica" w:cs="Helvetica Neue"/>
          <w:color w:val="000000"/>
          <w:sz w:val="22"/>
          <w:szCs w:val="22"/>
        </w:rPr>
        <w:t xml:space="preserve">Activation energy – the minimum quantity of energy that the reacting species must possess in order to undergo a specified </w:t>
      </w:r>
      <w:proofErr w:type="gramStart"/>
      <w:r w:rsidRPr="00C6558C">
        <w:rPr>
          <w:rFonts w:ascii="Helvetica" w:eastAsia="Helvetica Neue" w:hAnsi="Helvetica" w:cs="Helvetica Neue"/>
          <w:color w:val="000000"/>
          <w:sz w:val="22"/>
          <w:szCs w:val="22"/>
        </w:rPr>
        <w:t>reaction</w:t>
      </w:r>
      <w:proofErr w:type="gramEnd"/>
      <w:r w:rsidRPr="00C6558C">
        <w:rPr>
          <w:rFonts w:ascii="Helvetica" w:eastAsia="Helvetica Neue" w:hAnsi="Helvetica" w:cs="Helvetica Neue"/>
          <w:color w:val="000000"/>
          <w:sz w:val="22"/>
          <w:szCs w:val="22"/>
        </w:rPr>
        <w:t xml:space="preserve"> </w:t>
      </w:r>
    </w:p>
    <w:p w14:paraId="41C6BC96" w14:textId="77777777" w:rsidR="001A7800" w:rsidRPr="00C6558C" w:rsidRDefault="001A7800" w:rsidP="001A7800">
      <w:pPr>
        <w:widowControl w:val="0"/>
        <w:numPr>
          <w:ilvl w:val="0"/>
          <w:numId w:val="22"/>
        </w:numPr>
        <w:pBdr>
          <w:top w:val="nil"/>
          <w:left w:val="nil"/>
          <w:bottom w:val="nil"/>
          <w:right w:val="nil"/>
          <w:between w:val="nil"/>
        </w:pBdr>
        <w:tabs>
          <w:tab w:val="left" w:pos="720"/>
        </w:tabs>
        <w:rPr>
          <w:rFonts w:ascii="Helvetica" w:eastAsia="Helvetica Neue" w:hAnsi="Helvetica"/>
          <w:color w:val="000000"/>
          <w:sz w:val="22"/>
          <w:szCs w:val="22"/>
        </w:rPr>
      </w:pPr>
      <w:r w:rsidRPr="00C6558C">
        <w:rPr>
          <w:rFonts w:ascii="Helvetica" w:eastAsia="Helvetica Neue" w:hAnsi="Helvetica" w:cs="Helvetica Neue"/>
          <w:color w:val="000000"/>
          <w:sz w:val="22"/>
          <w:szCs w:val="22"/>
        </w:rPr>
        <w:t xml:space="preserve">Substrate – the substance on which an enzyme </w:t>
      </w:r>
      <w:proofErr w:type="gramStart"/>
      <w:r w:rsidRPr="00C6558C">
        <w:rPr>
          <w:rFonts w:ascii="Helvetica" w:eastAsia="Helvetica Neue" w:hAnsi="Helvetica" w:cs="Helvetica Neue"/>
          <w:color w:val="000000"/>
          <w:sz w:val="22"/>
          <w:szCs w:val="22"/>
        </w:rPr>
        <w:t>acts</w:t>
      </w:r>
      <w:proofErr w:type="gramEnd"/>
    </w:p>
    <w:p w14:paraId="003DB098" w14:textId="77777777" w:rsidR="001A7800" w:rsidRPr="00C6558C" w:rsidRDefault="001A7800" w:rsidP="001A7800">
      <w:pPr>
        <w:widowControl w:val="0"/>
        <w:numPr>
          <w:ilvl w:val="0"/>
          <w:numId w:val="22"/>
        </w:numPr>
        <w:pBdr>
          <w:top w:val="nil"/>
          <w:left w:val="nil"/>
          <w:bottom w:val="nil"/>
          <w:right w:val="nil"/>
          <w:between w:val="nil"/>
        </w:pBdr>
        <w:tabs>
          <w:tab w:val="left" w:pos="720"/>
        </w:tabs>
        <w:rPr>
          <w:rFonts w:ascii="Helvetica" w:eastAsia="Helvetica Neue" w:hAnsi="Helvetica"/>
          <w:color w:val="000000"/>
          <w:sz w:val="22"/>
          <w:szCs w:val="22"/>
        </w:rPr>
      </w:pPr>
      <w:r w:rsidRPr="00C6558C">
        <w:rPr>
          <w:rFonts w:ascii="Helvetica" w:eastAsia="Helvetica Neue" w:hAnsi="Helvetica" w:cs="Helvetica Neue"/>
          <w:color w:val="000000"/>
          <w:sz w:val="22"/>
          <w:szCs w:val="22"/>
        </w:rPr>
        <w:t xml:space="preserve">Disaccharide – any of a class of sugar whose molecules contain two monosaccharide </w:t>
      </w:r>
      <w:proofErr w:type="gramStart"/>
      <w:r w:rsidRPr="00C6558C">
        <w:rPr>
          <w:rFonts w:ascii="Helvetica" w:eastAsia="Helvetica Neue" w:hAnsi="Helvetica" w:cs="Helvetica Neue"/>
          <w:color w:val="000000"/>
          <w:sz w:val="22"/>
          <w:szCs w:val="22"/>
        </w:rPr>
        <w:t>residues</w:t>
      </w:r>
      <w:proofErr w:type="gramEnd"/>
    </w:p>
    <w:p w14:paraId="59AC727C" w14:textId="77777777" w:rsidR="001A7800" w:rsidRPr="00C6558C" w:rsidRDefault="001A7800" w:rsidP="001A7800">
      <w:pPr>
        <w:widowControl w:val="0"/>
        <w:numPr>
          <w:ilvl w:val="0"/>
          <w:numId w:val="22"/>
        </w:numPr>
        <w:pBdr>
          <w:top w:val="nil"/>
          <w:left w:val="nil"/>
          <w:bottom w:val="nil"/>
          <w:right w:val="nil"/>
          <w:between w:val="nil"/>
        </w:pBdr>
        <w:tabs>
          <w:tab w:val="left" w:pos="720"/>
        </w:tabs>
        <w:rPr>
          <w:rFonts w:ascii="Helvetica" w:eastAsia="Helvetica Neue" w:hAnsi="Helvetica"/>
          <w:color w:val="000000"/>
          <w:sz w:val="22"/>
          <w:szCs w:val="22"/>
        </w:rPr>
      </w:pPr>
      <w:r w:rsidRPr="00C6558C">
        <w:rPr>
          <w:rFonts w:ascii="Helvetica" w:eastAsia="Helvetica Neue" w:hAnsi="Helvetica" w:cs="Helvetica Neue"/>
          <w:color w:val="000000"/>
          <w:sz w:val="22"/>
          <w:szCs w:val="22"/>
        </w:rPr>
        <w:t xml:space="preserve">Monosaccharide – any of the class of sugars that cannot be broken down into a simpler </w:t>
      </w:r>
      <w:proofErr w:type="gramStart"/>
      <w:r w:rsidRPr="00C6558C">
        <w:rPr>
          <w:rFonts w:ascii="Helvetica" w:eastAsia="Helvetica Neue" w:hAnsi="Helvetica" w:cs="Helvetica Neue"/>
          <w:color w:val="000000"/>
          <w:sz w:val="22"/>
          <w:szCs w:val="22"/>
        </w:rPr>
        <w:t>sugar</w:t>
      </w:r>
      <w:proofErr w:type="gramEnd"/>
    </w:p>
    <w:p w14:paraId="47B0F2E3" w14:textId="77777777" w:rsidR="001A7800" w:rsidRPr="00C6558C" w:rsidRDefault="001A7800" w:rsidP="001A7800">
      <w:pPr>
        <w:widowControl w:val="0"/>
        <w:numPr>
          <w:ilvl w:val="0"/>
          <w:numId w:val="22"/>
        </w:numPr>
        <w:pBdr>
          <w:top w:val="nil"/>
          <w:left w:val="nil"/>
          <w:bottom w:val="nil"/>
          <w:right w:val="nil"/>
          <w:between w:val="nil"/>
        </w:pBdr>
        <w:tabs>
          <w:tab w:val="left" w:pos="720"/>
        </w:tabs>
        <w:rPr>
          <w:rFonts w:ascii="Helvetica" w:eastAsia="Helvetica Neue" w:hAnsi="Helvetica"/>
          <w:color w:val="000000"/>
          <w:sz w:val="22"/>
          <w:szCs w:val="22"/>
        </w:rPr>
      </w:pPr>
      <w:r w:rsidRPr="00C6558C">
        <w:rPr>
          <w:rFonts w:ascii="Helvetica" w:eastAsia="Helvetica Neue" w:hAnsi="Helvetica" w:cs="Helvetica Neue"/>
          <w:color w:val="000000"/>
          <w:sz w:val="22"/>
          <w:szCs w:val="22"/>
        </w:rPr>
        <w:t xml:space="preserve">pH – a figure expressing the acidity or alkalinity of a solution on a logarithmic scale on which 7 is neutral, lower values are more acidic, and higher values are more </w:t>
      </w:r>
      <w:proofErr w:type="gramStart"/>
      <w:r w:rsidRPr="00C6558C">
        <w:rPr>
          <w:rFonts w:ascii="Helvetica" w:eastAsia="Helvetica Neue" w:hAnsi="Helvetica" w:cs="Helvetica Neue"/>
          <w:color w:val="000000"/>
          <w:sz w:val="22"/>
          <w:szCs w:val="22"/>
        </w:rPr>
        <w:t>alkaline</w:t>
      </w:r>
      <w:proofErr w:type="gramEnd"/>
    </w:p>
    <w:p w14:paraId="6A62CFA5" w14:textId="77777777" w:rsidR="001A7800" w:rsidRPr="00C6558C" w:rsidRDefault="001A7800" w:rsidP="001A7800">
      <w:pPr>
        <w:widowControl w:val="0"/>
        <w:numPr>
          <w:ilvl w:val="0"/>
          <w:numId w:val="22"/>
        </w:numPr>
        <w:pBdr>
          <w:top w:val="nil"/>
          <w:left w:val="nil"/>
          <w:bottom w:val="nil"/>
          <w:right w:val="nil"/>
          <w:between w:val="nil"/>
        </w:pBdr>
        <w:tabs>
          <w:tab w:val="left" w:pos="720"/>
        </w:tabs>
        <w:rPr>
          <w:rFonts w:ascii="Helvetica" w:eastAsia="Helvetica Neue" w:hAnsi="Helvetica"/>
          <w:color w:val="000000"/>
          <w:sz w:val="22"/>
          <w:szCs w:val="22"/>
        </w:rPr>
      </w:pPr>
      <w:r w:rsidRPr="00C6558C">
        <w:rPr>
          <w:rFonts w:ascii="Helvetica" w:eastAsia="Helvetica Neue" w:hAnsi="Helvetica" w:cs="Helvetica Neue"/>
          <w:color w:val="000000"/>
          <w:sz w:val="22"/>
          <w:szCs w:val="22"/>
        </w:rPr>
        <w:t xml:space="preserve">Qualitative – relating to, measuring, or measured by the quality of something rather than its </w:t>
      </w:r>
      <w:proofErr w:type="gramStart"/>
      <w:r w:rsidRPr="00C6558C">
        <w:rPr>
          <w:rFonts w:ascii="Helvetica" w:eastAsia="Helvetica Neue" w:hAnsi="Helvetica" w:cs="Helvetica Neue"/>
          <w:color w:val="000000"/>
          <w:sz w:val="22"/>
          <w:szCs w:val="22"/>
        </w:rPr>
        <w:t>quantity</w:t>
      </w:r>
      <w:proofErr w:type="gramEnd"/>
    </w:p>
    <w:p w14:paraId="6BC4DD55" w14:textId="77777777" w:rsidR="001A7800" w:rsidRPr="00C6558C" w:rsidRDefault="001A7800" w:rsidP="001A7800">
      <w:pPr>
        <w:widowControl w:val="0"/>
        <w:numPr>
          <w:ilvl w:val="0"/>
          <w:numId w:val="22"/>
        </w:numPr>
        <w:pBdr>
          <w:top w:val="nil"/>
          <w:left w:val="nil"/>
          <w:bottom w:val="nil"/>
          <w:right w:val="nil"/>
          <w:between w:val="nil"/>
        </w:pBdr>
        <w:tabs>
          <w:tab w:val="left" w:pos="720"/>
        </w:tabs>
        <w:rPr>
          <w:rFonts w:ascii="Helvetica" w:eastAsia="Helvetica Neue" w:hAnsi="Helvetica"/>
          <w:color w:val="000000"/>
          <w:sz w:val="22"/>
          <w:szCs w:val="22"/>
        </w:rPr>
      </w:pPr>
      <w:r w:rsidRPr="00C6558C">
        <w:rPr>
          <w:rFonts w:ascii="Helvetica" w:eastAsia="Helvetica Neue" w:hAnsi="Helvetica" w:cs="Helvetica Neue"/>
          <w:color w:val="000000"/>
          <w:sz w:val="22"/>
          <w:szCs w:val="22"/>
        </w:rPr>
        <w:t xml:space="preserve">Quantitative – relating to, measuring, or measured by the quantity of something rather than its </w:t>
      </w:r>
      <w:proofErr w:type="gramStart"/>
      <w:r w:rsidRPr="00C6558C">
        <w:rPr>
          <w:rFonts w:ascii="Helvetica" w:eastAsia="Helvetica Neue" w:hAnsi="Helvetica" w:cs="Helvetica Neue"/>
          <w:color w:val="000000"/>
          <w:sz w:val="22"/>
          <w:szCs w:val="22"/>
        </w:rPr>
        <w:t>quality</w:t>
      </w:r>
      <w:proofErr w:type="gramEnd"/>
    </w:p>
    <w:p w14:paraId="7A6BF166" w14:textId="77777777" w:rsidR="001A7800" w:rsidRPr="00C6558C" w:rsidRDefault="001A7800" w:rsidP="001A7800">
      <w:pPr>
        <w:widowControl w:val="0"/>
        <w:numPr>
          <w:ilvl w:val="0"/>
          <w:numId w:val="22"/>
        </w:numPr>
        <w:pBdr>
          <w:top w:val="nil"/>
          <w:left w:val="nil"/>
          <w:bottom w:val="nil"/>
          <w:right w:val="nil"/>
          <w:between w:val="nil"/>
        </w:pBdr>
        <w:tabs>
          <w:tab w:val="left" w:pos="720"/>
        </w:tabs>
        <w:rPr>
          <w:rFonts w:ascii="Helvetica" w:eastAsia="Helvetica Neue" w:hAnsi="Helvetica"/>
          <w:color w:val="000000"/>
          <w:sz w:val="22"/>
          <w:szCs w:val="22"/>
        </w:rPr>
      </w:pPr>
      <w:r w:rsidRPr="00C6558C">
        <w:rPr>
          <w:rFonts w:ascii="Helvetica" w:eastAsia="Helvetica Neue" w:hAnsi="Helvetica" w:cs="Helvetica Neue"/>
          <w:color w:val="000000"/>
          <w:sz w:val="22"/>
          <w:szCs w:val="22"/>
        </w:rPr>
        <w:t xml:space="preserve">Independent variable- a variable (often denoted on the x-axis of a graph) whose variation does not depend on that of </w:t>
      </w:r>
      <w:proofErr w:type="gramStart"/>
      <w:r w:rsidRPr="00C6558C">
        <w:rPr>
          <w:rFonts w:ascii="Helvetica" w:eastAsia="Helvetica Neue" w:hAnsi="Helvetica" w:cs="Helvetica Neue"/>
          <w:color w:val="000000"/>
          <w:sz w:val="22"/>
          <w:szCs w:val="22"/>
        </w:rPr>
        <w:t>another</w:t>
      </w:r>
      <w:proofErr w:type="gramEnd"/>
    </w:p>
    <w:p w14:paraId="1A18C912" w14:textId="77777777" w:rsidR="001A7800" w:rsidRPr="00C6558C" w:rsidRDefault="001A7800" w:rsidP="001A7800">
      <w:pPr>
        <w:widowControl w:val="0"/>
        <w:numPr>
          <w:ilvl w:val="0"/>
          <w:numId w:val="22"/>
        </w:numPr>
        <w:pBdr>
          <w:top w:val="nil"/>
          <w:left w:val="nil"/>
          <w:bottom w:val="nil"/>
          <w:right w:val="nil"/>
          <w:between w:val="nil"/>
        </w:pBdr>
        <w:tabs>
          <w:tab w:val="left" w:pos="720"/>
        </w:tabs>
        <w:rPr>
          <w:rFonts w:ascii="Helvetica" w:eastAsia="Helvetica Neue" w:hAnsi="Helvetica"/>
          <w:color w:val="000000"/>
          <w:sz w:val="22"/>
          <w:szCs w:val="22"/>
        </w:rPr>
      </w:pPr>
      <w:r w:rsidRPr="00C6558C">
        <w:rPr>
          <w:rFonts w:ascii="Helvetica" w:eastAsia="Helvetica Neue" w:hAnsi="Helvetica" w:cs="Helvetica Neue"/>
          <w:color w:val="000000"/>
          <w:sz w:val="22"/>
          <w:szCs w:val="22"/>
        </w:rPr>
        <w:t>Dependent variable – a variable (often denoted on the y-axis of a graph) whose value depends on that of another</w:t>
      </w:r>
      <w:r w:rsidRPr="00C6558C">
        <w:rPr>
          <w:rFonts w:ascii="Helvetica" w:hAnsi="Helvetica"/>
          <w:sz w:val="22"/>
          <w:szCs w:val="22"/>
        </w:rPr>
        <w:br w:type="page"/>
      </w:r>
    </w:p>
    <w:p w14:paraId="43E68A7C" w14:textId="77777777" w:rsidR="001A7800" w:rsidRPr="00C6558C" w:rsidRDefault="001A7800" w:rsidP="00C6558C">
      <w:pPr>
        <w:spacing w:after="120"/>
        <w:rPr>
          <w:rFonts w:ascii="Helvetica" w:hAnsi="Helvetica"/>
          <w:b/>
          <w:color w:val="006391"/>
          <w:sz w:val="22"/>
          <w:szCs w:val="22"/>
        </w:rPr>
      </w:pPr>
      <w:r w:rsidRPr="00C6558C">
        <w:rPr>
          <w:rFonts w:ascii="Helvetica" w:hAnsi="Helvetica"/>
          <w:b/>
          <w:color w:val="006391"/>
          <w:sz w:val="22"/>
          <w:szCs w:val="22"/>
        </w:rPr>
        <w:lastRenderedPageBreak/>
        <w:t>PRE-LABORATORY ENGAGEMENT</w:t>
      </w:r>
    </w:p>
    <w:p w14:paraId="7E5B93CE" w14:textId="77777777" w:rsidR="001A7800" w:rsidRPr="00C6558C" w:rsidRDefault="001A7800" w:rsidP="001A7800">
      <w:pPr>
        <w:rPr>
          <w:rFonts w:ascii="Helvetica" w:hAnsi="Helvetica"/>
          <w:color w:val="000000"/>
          <w:sz w:val="22"/>
          <w:szCs w:val="22"/>
          <w:u w:val="single"/>
        </w:rPr>
      </w:pPr>
    </w:p>
    <w:p w14:paraId="1A424118" w14:textId="77777777" w:rsidR="001A7800" w:rsidRPr="00C6558C" w:rsidRDefault="001A7800" w:rsidP="001A7800">
      <w:pPr>
        <w:pStyle w:val="Heading3"/>
        <w:rPr>
          <w:rFonts w:ascii="Helvetica" w:hAnsi="Helvetica"/>
          <w:b w:val="0"/>
          <w:color w:val="006391"/>
          <w:sz w:val="22"/>
          <w:szCs w:val="22"/>
        </w:rPr>
      </w:pPr>
      <w:r w:rsidRPr="00C6558C">
        <w:rPr>
          <w:rFonts w:ascii="Helvetica" w:hAnsi="Helvetica"/>
          <w:color w:val="006391"/>
          <w:sz w:val="22"/>
          <w:szCs w:val="22"/>
        </w:rPr>
        <w:t>Paper Enzymes</w:t>
      </w:r>
    </w:p>
    <w:p w14:paraId="7AC807E9" w14:textId="77777777" w:rsidR="001A7800" w:rsidRPr="00C6558C" w:rsidRDefault="001A7800" w:rsidP="001A7800">
      <w:pPr>
        <w:rPr>
          <w:rFonts w:ascii="Helvetica" w:hAnsi="Helvetica"/>
          <w:sz w:val="22"/>
          <w:szCs w:val="22"/>
        </w:rPr>
      </w:pPr>
    </w:p>
    <w:p w14:paraId="66E47FCF" w14:textId="77777777" w:rsidR="001A7800" w:rsidRPr="00C6558C" w:rsidRDefault="001A7800" w:rsidP="001A7800">
      <w:pPr>
        <w:rPr>
          <w:rFonts w:ascii="Helvetica" w:hAnsi="Helvetica"/>
          <w:sz w:val="22"/>
          <w:szCs w:val="22"/>
        </w:rPr>
      </w:pPr>
      <w:r w:rsidRPr="00C6558C">
        <w:rPr>
          <w:rFonts w:ascii="Helvetica" w:hAnsi="Helvetica"/>
          <w:sz w:val="22"/>
          <w:szCs w:val="22"/>
        </w:rPr>
        <w:t>Before the mobile lab visit, it is recommended that students conduct the Paper Enzyme activity.  This will introduce students to enzymes and enzyme specificity to help them build explanations when they come to the lab.</w:t>
      </w:r>
    </w:p>
    <w:p w14:paraId="6708264D" w14:textId="77777777" w:rsidR="001A7800" w:rsidRPr="00C6558C" w:rsidRDefault="001A7800" w:rsidP="001A7800">
      <w:pPr>
        <w:rPr>
          <w:rFonts w:ascii="Helvetica" w:hAnsi="Helvetica"/>
          <w:sz w:val="22"/>
          <w:szCs w:val="22"/>
        </w:rPr>
      </w:pPr>
    </w:p>
    <w:p w14:paraId="3EB24CB6" w14:textId="77777777" w:rsidR="001A7800" w:rsidRPr="00C6558C" w:rsidRDefault="001A7800" w:rsidP="00C6558C">
      <w:pPr>
        <w:spacing w:after="120"/>
        <w:rPr>
          <w:rFonts w:ascii="Helvetica" w:hAnsi="Helvetica"/>
          <w:b/>
          <w:color w:val="006391"/>
          <w:sz w:val="22"/>
          <w:szCs w:val="22"/>
        </w:rPr>
      </w:pPr>
      <w:r w:rsidRPr="00C6558C">
        <w:rPr>
          <w:rFonts w:ascii="Helvetica" w:hAnsi="Helvetica"/>
          <w:b/>
          <w:color w:val="006391"/>
          <w:sz w:val="22"/>
          <w:szCs w:val="22"/>
        </w:rPr>
        <w:t>ADDITIONAL RESOURCES</w:t>
      </w:r>
    </w:p>
    <w:p w14:paraId="5935BBCE" w14:textId="77777777" w:rsidR="001A7800" w:rsidRPr="00C6558C" w:rsidRDefault="001A7800" w:rsidP="001A7800">
      <w:pPr>
        <w:spacing w:before="280" w:after="280"/>
        <w:rPr>
          <w:rFonts w:ascii="Helvetica" w:hAnsi="Helvetica"/>
          <w:sz w:val="22"/>
          <w:szCs w:val="22"/>
        </w:rPr>
      </w:pPr>
      <w:r w:rsidRPr="00C6558C">
        <w:rPr>
          <w:rFonts w:ascii="Helvetica" w:hAnsi="Helvetica"/>
          <w:sz w:val="22"/>
          <w:szCs w:val="22"/>
        </w:rPr>
        <w:t>Enzymes: </w:t>
      </w:r>
      <w:hyperlink r:id="rId12">
        <w:r w:rsidRPr="00C6558C">
          <w:rPr>
            <w:rFonts w:ascii="Helvetica" w:hAnsi="Helvetica"/>
            <w:color w:val="46B2B5"/>
            <w:sz w:val="22"/>
            <w:szCs w:val="22"/>
            <w:u w:val="single"/>
          </w:rPr>
          <w:t>http://www.chem4kids.com/files/bio_enzymes.html</w:t>
        </w:r>
      </w:hyperlink>
    </w:p>
    <w:p w14:paraId="7D72B7EE" w14:textId="77777777" w:rsidR="001A7800" w:rsidRPr="00C6558C" w:rsidRDefault="001A7800" w:rsidP="001A7800">
      <w:pPr>
        <w:spacing w:before="280" w:after="280"/>
        <w:rPr>
          <w:rFonts w:ascii="Helvetica" w:hAnsi="Helvetica"/>
          <w:color w:val="46B2B5"/>
          <w:sz w:val="22"/>
          <w:szCs w:val="22"/>
          <w:u w:val="single"/>
        </w:rPr>
      </w:pPr>
      <w:r w:rsidRPr="00C6558C">
        <w:rPr>
          <w:rFonts w:ascii="Helvetica" w:hAnsi="Helvetica"/>
          <w:sz w:val="22"/>
          <w:szCs w:val="22"/>
        </w:rPr>
        <w:t>Lactase Deficiency/Lactose Intolerance: </w:t>
      </w:r>
      <w:hyperlink r:id="rId13">
        <w:r w:rsidRPr="00C6558C">
          <w:rPr>
            <w:rFonts w:ascii="Helvetica" w:hAnsi="Helvetica"/>
            <w:color w:val="46B2B5"/>
            <w:sz w:val="22"/>
            <w:szCs w:val="22"/>
            <w:u w:val="single"/>
          </w:rPr>
          <w:t>http://www.webmd.com/digestive-disorders/tc/lactose-intolerance-topic-overview</w:t>
        </w:r>
      </w:hyperlink>
    </w:p>
    <w:p w14:paraId="35072D75" w14:textId="77777777" w:rsidR="001A7800" w:rsidRPr="00C6558C" w:rsidRDefault="001A7800" w:rsidP="001A7800">
      <w:pPr>
        <w:spacing w:before="280" w:after="280"/>
        <w:rPr>
          <w:rFonts w:ascii="Helvetica" w:hAnsi="Helvetica"/>
          <w:color w:val="46B2B5"/>
          <w:sz w:val="22"/>
          <w:szCs w:val="22"/>
          <w:u w:val="single"/>
        </w:rPr>
      </w:pPr>
    </w:p>
    <w:p w14:paraId="6F67AF0D" w14:textId="77777777" w:rsidR="001A7800" w:rsidRPr="00C6558C" w:rsidRDefault="001A7800" w:rsidP="00C6558C">
      <w:pPr>
        <w:spacing w:after="120"/>
        <w:rPr>
          <w:rFonts w:ascii="Helvetica" w:hAnsi="Helvetica"/>
          <w:b/>
          <w:color w:val="006391"/>
          <w:sz w:val="22"/>
          <w:szCs w:val="22"/>
        </w:rPr>
      </w:pPr>
      <w:r w:rsidRPr="00C6558C">
        <w:rPr>
          <w:rFonts w:ascii="Helvetica" w:hAnsi="Helvetica"/>
          <w:b/>
          <w:color w:val="006391"/>
          <w:sz w:val="22"/>
          <w:szCs w:val="22"/>
        </w:rPr>
        <w:t>POST-LABORATORY ENGAGEMENT</w:t>
      </w:r>
    </w:p>
    <w:p w14:paraId="77B385D9" w14:textId="77777777" w:rsidR="001A7800" w:rsidRPr="00C6558C" w:rsidRDefault="001A7800" w:rsidP="001A7800">
      <w:pPr>
        <w:widowControl w:val="0"/>
        <w:tabs>
          <w:tab w:val="left" w:pos="720"/>
        </w:tabs>
        <w:rPr>
          <w:rFonts w:ascii="Helvetica" w:hAnsi="Helvetica"/>
          <w:b/>
          <w:color w:val="E67231"/>
          <w:sz w:val="22"/>
          <w:szCs w:val="22"/>
        </w:rPr>
      </w:pPr>
    </w:p>
    <w:p w14:paraId="3D22C6E6" w14:textId="77777777" w:rsidR="001A7800" w:rsidRPr="00C6558C" w:rsidRDefault="001A7800" w:rsidP="001A7800">
      <w:pPr>
        <w:pStyle w:val="Heading3"/>
        <w:rPr>
          <w:rFonts w:ascii="Helvetica" w:hAnsi="Helvetica"/>
          <w:b w:val="0"/>
          <w:color w:val="006391"/>
          <w:sz w:val="22"/>
          <w:szCs w:val="22"/>
        </w:rPr>
      </w:pPr>
      <w:r w:rsidRPr="00C6558C">
        <w:rPr>
          <w:rFonts w:ascii="Helvetica" w:hAnsi="Helvetica"/>
          <w:color w:val="006391"/>
          <w:sz w:val="22"/>
          <w:szCs w:val="22"/>
        </w:rPr>
        <w:t>Enzyme Kinetics</w:t>
      </w:r>
    </w:p>
    <w:p w14:paraId="7A354323" w14:textId="77777777" w:rsidR="001A7800" w:rsidRPr="00C6558C" w:rsidRDefault="001A7800" w:rsidP="001A7800">
      <w:pPr>
        <w:rPr>
          <w:rFonts w:ascii="Helvetica" w:hAnsi="Helvetica"/>
          <w:sz w:val="22"/>
          <w:szCs w:val="22"/>
        </w:rPr>
      </w:pPr>
    </w:p>
    <w:p w14:paraId="685D90E5" w14:textId="77777777" w:rsidR="001A7800" w:rsidRPr="00C6558C" w:rsidRDefault="001A7800" w:rsidP="001A7800">
      <w:pPr>
        <w:rPr>
          <w:rFonts w:ascii="Helvetica" w:hAnsi="Helvetica"/>
          <w:sz w:val="22"/>
          <w:szCs w:val="22"/>
        </w:rPr>
      </w:pPr>
      <w:r w:rsidRPr="00C6558C">
        <w:rPr>
          <w:rFonts w:ascii="Helvetica" w:hAnsi="Helvetica"/>
          <w:sz w:val="22"/>
          <w:szCs w:val="22"/>
        </w:rPr>
        <w:t>After the mobile lab visit, students can continue to learn about enzyme kinetics and how pH can affect enzymes other than lactase.  Students can practice graphing the data and drawing conclusions from the provided data.</w:t>
      </w:r>
    </w:p>
    <w:p w14:paraId="688C92B5" w14:textId="77777777" w:rsidR="001A7800" w:rsidRPr="00C6558C" w:rsidRDefault="001A7800" w:rsidP="001A7800">
      <w:pPr>
        <w:rPr>
          <w:rFonts w:ascii="Helvetica" w:hAnsi="Helvetica"/>
          <w:sz w:val="22"/>
          <w:szCs w:val="22"/>
        </w:rPr>
      </w:pPr>
    </w:p>
    <w:p w14:paraId="73E50AB5" w14:textId="77777777" w:rsidR="001A7800" w:rsidRPr="00C6558C" w:rsidRDefault="001A7800" w:rsidP="001A7800">
      <w:pPr>
        <w:widowControl w:val="0"/>
        <w:tabs>
          <w:tab w:val="left" w:pos="720"/>
        </w:tabs>
        <w:rPr>
          <w:rFonts w:ascii="Helvetica" w:hAnsi="Helvetica"/>
          <w:color w:val="006391"/>
          <w:sz w:val="22"/>
          <w:szCs w:val="22"/>
        </w:rPr>
      </w:pPr>
      <w:r w:rsidRPr="00C6558C">
        <w:rPr>
          <w:rFonts w:ascii="Helvetica" w:hAnsi="Helvetica"/>
          <w:sz w:val="22"/>
          <w:szCs w:val="22"/>
        </w:rPr>
        <w:br w:type="page"/>
      </w:r>
    </w:p>
    <w:p w14:paraId="34D8C39B" w14:textId="77777777" w:rsidR="001A7800" w:rsidRPr="00C6558C" w:rsidRDefault="001A7800" w:rsidP="00C6558C">
      <w:pPr>
        <w:spacing w:after="120"/>
        <w:rPr>
          <w:rFonts w:ascii="Helvetica" w:hAnsi="Helvetica"/>
          <w:b/>
          <w:color w:val="006391"/>
          <w:sz w:val="22"/>
          <w:szCs w:val="22"/>
        </w:rPr>
      </w:pPr>
      <w:r w:rsidRPr="00C6558C">
        <w:rPr>
          <w:rFonts w:ascii="Helvetica" w:hAnsi="Helvetica"/>
          <w:b/>
          <w:color w:val="006391"/>
          <w:sz w:val="22"/>
          <w:szCs w:val="22"/>
        </w:rPr>
        <w:lastRenderedPageBreak/>
        <w:t>LABORATORY SET UP</w:t>
      </w:r>
    </w:p>
    <w:p w14:paraId="7AD4E2E7" w14:textId="77777777" w:rsidR="001A7800" w:rsidRPr="00C6558C" w:rsidRDefault="001A7800" w:rsidP="001A7800">
      <w:pPr>
        <w:rPr>
          <w:rFonts w:ascii="Helvetica" w:hAnsi="Helvetica"/>
          <w:sz w:val="22"/>
          <w:szCs w:val="22"/>
        </w:rPr>
      </w:pPr>
    </w:p>
    <w:p w14:paraId="5411B0B4" w14:textId="77777777" w:rsidR="001A7800" w:rsidRPr="00C6558C" w:rsidRDefault="001A7800" w:rsidP="001A7800">
      <w:pPr>
        <w:rPr>
          <w:rFonts w:ascii="Helvetica" w:hAnsi="Helvetica"/>
          <w:sz w:val="22"/>
          <w:szCs w:val="22"/>
        </w:rPr>
      </w:pPr>
      <w:r w:rsidRPr="00C6558C">
        <w:rPr>
          <w:rFonts w:ascii="Helvetica" w:hAnsi="Helvetica"/>
          <w:noProof/>
          <w:sz w:val="22"/>
          <w:szCs w:val="22"/>
        </w:rPr>
        <w:drawing>
          <wp:inline distT="0" distB="0" distL="0" distR="0" wp14:anchorId="3D60F1F8" wp14:editId="4B2F94E7">
            <wp:extent cx="5486400" cy="4098290"/>
            <wp:effectExtent l="0" t="0" r="0" b="0"/>
            <wp:docPr id="19" name="image1.jpg" descr="Lactase"/>
            <wp:cNvGraphicFramePr/>
            <a:graphic xmlns:a="http://schemas.openxmlformats.org/drawingml/2006/main">
              <a:graphicData uri="http://schemas.openxmlformats.org/drawingml/2006/picture">
                <pic:pic xmlns:pic="http://schemas.openxmlformats.org/drawingml/2006/picture">
                  <pic:nvPicPr>
                    <pic:cNvPr id="0" name="image1.jpg" descr="Lactase"/>
                    <pic:cNvPicPr preferRelativeResize="0"/>
                  </pic:nvPicPr>
                  <pic:blipFill>
                    <a:blip r:embed="rId14"/>
                    <a:srcRect/>
                    <a:stretch>
                      <a:fillRect/>
                    </a:stretch>
                  </pic:blipFill>
                  <pic:spPr>
                    <a:xfrm>
                      <a:off x="0" y="0"/>
                      <a:ext cx="5486400" cy="4098290"/>
                    </a:xfrm>
                    <a:prstGeom prst="rect">
                      <a:avLst/>
                    </a:prstGeom>
                    <a:ln/>
                  </pic:spPr>
                </pic:pic>
              </a:graphicData>
            </a:graphic>
          </wp:inline>
        </w:drawing>
      </w:r>
    </w:p>
    <w:p w14:paraId="45B4BBBD" w14:textId="77777777" w:rsidR="001A7800" w:rsidRPr="00C6558C" w:rsidRDefault="001A7800" w:rsidP="001A7800">
      <w:pPr>
        <w:rPr>
          <w:rFonts w:ascii="Helvetica" w:hAnsi="Helvetica"/>
          <w:sz w:val="22"/>
          <w:szCs w:val="22"/>
        </w:rPr>
      </w:pPr>
    </w:p>
    <w:p w14:paraId="41930D0A" w14:textId="77777777" w:rsidR="001A7800" w:rsidRPr="00C6558C" w:rsidRDefault="001A7800" w:rsidP="001A7800">
      <w:pPr>
        <w:pStyle w:val="Heading2"/>
        <w:rPr>
          <w:rFonts w:ascii="Helvetica" w:hAnsi="Helvetica"/>
          <w:sz w:val="22"/>
          <w:szCs w:val="22"/>
        </w:rPr>
      </w:pPr>
      <w:bookmarkStart w:id="0" w:name="_heading=h.gjdgxs" w:colFirst="0" w:colLast="0"/>
      <w:bookmarkEnd w:id="0"/>
      <w:r w:rsidRPr="00C6558C">
        <w:rPr>
          <w:rFonts w:ascii="Helvetica" w:hAnsi="Helvetica"/>
          <w:sz w:val="22"/>
          <w:szCs w:val="22"/>
        </w:rPr>
        <w:t>Materials</w:t>
      </w:r>
    </w:p>
    <w:p w14:paraId="41680822" w14:textId="77777777" w:rsidR="001A7800" w:rsidRPr="00C6558C" w:rsidRDefault="001A7800" w:rsidP="001A7800">
      <w:pPr>
        <w:numPr>
          <w:ilvl w:val="0"/>
          <w:numId w:val="23"/>
        </w:numPr>
        <w:pBdr>
          <w:top w:val="nil"/>
          <w:left w:val="nil"/>
          <w:bottom w:val="nil"/>
          <w:right w:val="nil"/>
          <w:between w:val="nil"/>
        </w:pBdr>
        <w:rPr>
          <w:rFonts w:ascii="Helvetica" w:eastAsia="Helvetica Neue" w:hAnsi="Helvetica"/>
          <w:color w:val="000000"/>
          <w:sz w:val="22"/>
          <w:szCs w:val="22"/>
        </w:rPr>
      </w:pPr>
      <w:r w:rsidRPr="00C6558C">
        <w:rPr>
          <w:rFonts w:ascii="Helvetica" w:eastAsia="Helvetica Neue" w:hAnsi="Helvetica" w:cs="Helvetica Neue"/>
          <w:color w:val="000000"/>
          <w:sz w:val="22"/>
          <w:szCs w:val="22"/>
        </w:rPr>
        <w:t>Paper towel</w:t>
      </w:r>
    </w:p>
    <w:p w14:paraId="4F0CCF7A" w14:textId="77777777" w:rsidR="001A7800" w:rsidRPr="00C6558C" w:rsidRDefault="001A7800" w:rsidP="001A7800">
      <w:pPr>
        <w:numPr>
          <w:ilvl w:val="0"/>
          <w:numId w:val="23"/>
        </w:numPr>
        <w:pBdr>
          <w:top w:val="nil"/>
          <w:left w:val="nil"/>
          <w:bottom w:val="nil"/>
          <w:right w:val="nil"/>
          <w:between w:val="nil"/>
        </w:pBdr>
        <w:rPr>
          <w:rFonts w:ascii="Helvetica" w:eastAsia="Helvetica Neue" w:hAnsi="Helvetica"/>
          <w:color w:val="000000"/>
          <w:sz w:val="22"/>
          <w:szCs w:val="22"/>
        </w:rPr>
      </w:pPr>
      <w:r w:rsidRPr="00C6558C">
        <w:rPr>
          <w:rFonts w:ascii="Helvetica" w:eastAsia="Helvetica Neue" w:hAnsi="Helvetica" w:cs="Helvetica Neue"/>
          <w:color w:val="000000"/>
          <w:sz w:val="22"/>
          <w:szCs w:val="22"/>
        </w:rPr>
        <w:t>Pencils</w:t>
      </w:r>
    </w:p>
    <w:p w14:paraId="39804DF8" w14:textId="77777777" w:rsidR="001A7800" w:rsidRPr="00C6558C" w:rsidRDefault="001A7800" w:rsidP="001A7800">
      <w:pPr>
        <w:numPr>
          <w:ilvl w:val="0"/>
          <w:numId w:val="23"/>
        </w:numPr>
        <w:pBdr>
          <w:top w:val="nil"/>
          <w:left w:val="nil"/>
          <w:bottom w:val="nil"/>
          <w:right w:val="nil"/>
          <w:between w:val="nil"/>
        </w:pBdr>
        <w:rPr>
          <w:rFonts w:ascii="Helvetica" w:eastAsia="Helvetica Neue" w:hAnsi="Helvetica"/>
          <w:color w:val="000000"/>
          <w:sz w:val="22"/>
          <w:szCs w:val="22"/>
        </w:rPr>
      </w:pPr>
      <w:r w:rsidRPr="00C6558C">
        <w:rPr>
          <w:rFonts w:ascii="Helvetica" w:eastAsia="Helvetica Neue" w:hAnsi="Helvetica" w:cs="Helvetica Neue"/>
          <w:color w:val="000000"/>
          <w:sz w:val="22"/>
          <w:szCs w:val="22"/>
        </w:rPr>
        <w:t>P1000</w:t>
      </w:r>
    </w:p>
    <w:p w14:paraId="0A3BE3FC" w14:textId="77777777" w:rsidR="001A7800" w:rsidRPr="00C6558C" w:rsidRDefault="001A7800" w:rsidP="001A7800">
      <w:pPr>
        <w:numPr>
          <w:ilvl w:val="0"/>
          <w:numId w:val="23"/>
        </w:numPr>
        <w:pBdr>
          <w:top w:val="nil"/>
          <w:left w:val="nil"/>
          <w:bottom w:val="nil"/>
          <w:right w:val="nil"/>
          <w:between w:val="nil"/>
        </w:pBdr>
        <w:rPr>
          <w:rFonts w:ascii="Helvetica" w:eastAsia="Helvetica Neue" w:hAnsi="Helvetica"/>
          <w:color w:val="000000"/>
          <w:sz w:val="22"/>
          <w:szCs w:val="22"/>
        </w:rPr>
      </w:pPr>
      <w:r w:rsidRPr="00C6558C">
        <w:rPr>
          <w:rFonts w:ascii="Helvetica" w:eastAsia="Helvetica Neue" w:hAnsi="Helvetica" w:cs="Helvetica Neue"/>
          <w:color w:val="000000"/>
          <w:sz w:val="22"/>
          <w:szCs w:val="22"/>
        </w:rPr>
        <w:t>P1000 tips</w:t>
      </w:r>
    </w:p>
    <w:p w14:paraId="36A5F990" w14:textId="77777777" w:rsidR="001A7800" w:rsidRPr="00C6558C" w:rsidRDefault="001A7800" w:rsidP="001A7800">
      <w:pPr>
        <w:numPr>
          <w:ilvl w:val="0"/>
          <w:numId w:val="23"/>
        </w:numPr>
        <w:pBdr>
          <w:top w:val="nil"/>
          <w:left w:val="nil"/>
          <w:bottom w:val="nil"/>
          <w:right w:val="nil"/>
          <w:between w:val="nil"/>
        </w:pBdr>
        <w:rPr>
          <w:rFonts w:ascii="Helvetica" w:eastAsia="Helvetica Neue" w:hAnsi="Helvetica"/>
          <w:color w:val="000000"/>
          <w:sz w:val="22"/>
          <w:szCs w:val="22"/>
        </w:rPr>
      </w:pPr>
      <w:r w:rsidRPr="00C6558C">
        <w:rPr>
          <w:rFonts w:ascii="Helvetica" w:eastAsia="Helvetica Neue" w:hAnsi="Helvetica" w:cs="Helvetica Neue"/>
          <w:color w:val="000000"/>
          <w:sz w:val="22"/>
          <w:szCs w:val="22"/>
        </w:rPr>
        <w:t>Peg rack</w:t>
      </w:r>
    </w:p>
    <w:p w14:paraId="1863D9F0" w14:textId="77777777" w:rsidR="001A7800" w:rsidRPr="00C6558C" w:rsidRDefault="001A7800" w:rsidP="001A7800">
      <w:pPr>
        <w:numPr>
          <w:ilvl w:val="0"/>
          <w:numId w:val="23"/>
        </w:numPr>
        <w:pBdr>
          <w:top w:val="nil"/>
          <w:left w:val="nil"/>
          <w:bottom w:val="nil"/>
          <w:right w:val="nil"/>
          <w:between w:val="nil"/>
        </w:pBdr>
        <w:rPr>
          <w:rFonts w:ascii="Helvetica" w:eastAsia="Helvetica Neue" w:hAnsi="Helvetica"/>
          <w:color w:val="000000"/>
          <w:sz w:val="22"/>
          <w:szCs w:val="22"/>
        </w:rPr>
      </w:pPr>
      <w:r w:rsidRPr="00C6558C">
        <w:rPr>
          <w:rFonts w:ascii="Helvetica" w:eastAsia="Helvetica Neue" w:hAnsi="Helvetica" w:cs="Helvetica Neue"/>
          <w:color w:val="000000"/>
          <w:sz w:val="22"/>
          <w:szCs w:val="22"/>
        </w:rPr>
        <w:t>3 test tubes of unidentified milk (cow, rice, soy) (A, B, C)</w:t>
      </w:r>
    </w:p>
    <w:p w14:paraId="49AC90BF" w14:textId="77777777" w:rsidR="001A7800" w:rsidRPr="00C6558C" w:rsidRDefault="001A7800" w:rsidP="001A7800">
      <w:pPr>
        <w:numPr>
          <w:ilvl w:val="0"/>
          <w:numId w:val="23"/>
        </w:numPr>
        <w:pBdr>
          <w:top w:val="nil"/>
          <w:left w:val="nil"/>
          <w:bottom w:val="nil"/>
          <w:right w:val="nil"/>
          <w:between w:val="nil"/>
        </w:pBdr>
        <w:rPr>
          <w:rFonts w:ascii="Helvetica" w:eastAsia="Helvetica Neue" w:hAnsi="Helvetica"/>
          <w:color w:val="000000"/>
          <w:sz w:val="22"/>
          <w:szCs w:val="22"/>
        </w:rPr>
      </w:pPr>
      <w:r w:rsidRPr="00C6558C">
        <w:rPr>
          <w:rFonts w:ascii="Helvetica" w:eastAsia="Helvetica Neue" w:hAnsi="Helvetica" w:cs="Helvetica Neue"/>
          <w:color w:val="000000"/>
          <w:sz w:val="22"/>
          <w:szCs w:val="22"/>
        </w:rPr>
        <w:t>5 empty test tubes</w:t>
      </w:r>
    </w:p>
    <w:p w14:paraId="7C39D0F1" w14:textId="77777777" w:rsidR="001A7800" w:rsidRPr="00C6558C" w:rsidRDefault="001A7800" w:rsidP="001A7800">
      <w:pPr>
        <w:numPr>
          <w:ilvl w:val="0"/>
          <w:numId w:val="23"/>
        </w:numPr>
        <w:pBdr>
          <w:top w:val="nil"/>
          <w:left w:val="nil"/>
          <w:bottom w:val="nil"/>
          <w:right w:val="nil"/>
          <w:between w:val="nil"/>
        </w:pBdr>
        <w:rPr>
          <w:rFonts w:ascii="Helvetica" w:eastAsia="Helvetica Neue" w:hAnsi="Helvetica"/>
          <w:color w:val="000000"/>
          <w:sz w:val="22"/>
          <w:szCs w:val="22"/>
        </w:rPr>
      </w:pPr>
      <w:r w:rsidRPr="00C6558C">
        <w:rPr>
          <w:rFonts w:ascii="Helvetica" w:eastAsia="Helvetica Neue" w:hAnsi="Helvetica" w:cs="Helvetica Neue"/>
          <w:color w:val="000000"/>
          <w:sz w:val="22"/>
          <w:szCs w:val="22"/>
        </w:rPr>
        <w:t>15 mL conical of lactase</w:t>
      </w:r>
    </w:p>
    <w:p w14:paraId="51119A6C" w14:textId="77777777" w:rsidR="001A7800" w:rsidRPr="00C6558C" w:rsidRDefault="001A7800" w:rsidP="001A7800">
      <w:pPr>
        <w:numPr>
          <w:ilvl w:val="0"/>
          <w:numId w:val="23"/>
        </w:numPr>
        <w:pBdr>
          <w:top w:val="nil"/>
          <w:left w:val="nil"/>
          <w:bottom w:val="nil"/>
          <w:right w:val="nil"/>
          <w:between w:val="nil"/>
        </w:pBdr>
        <w:rPr>
          <w:rFonts w:ascii="Helvetica" w:eastAsia="Helvetica Neue" w:hAnsi="Helvetica"/>
          <w:color w:val="000000"/>
          <w:sz w:val="22"/>
          <w:szCs w:val="22"/>
        </w:rPr>
      </w:pPr>
      <w:r w:rsidRPr="00C6558C">
        <w:rPr>
          <w:rFonts w:ascii="Helvetica" w:eastAsia="Helvetica Neue" w:hAnsi="Helvetica" w:cs="Helvetica Neue"/>
          <w:color w:val="000000"/>
          <w:sz w:val="22"/>
          <w:szCs w:val="22"/>
        </w:rPr>
        <w:t>15 mL conical of cow’s milk</w:t>
      </w:r>
    </w:p>
    <w:p w14:paraId="2B5DF83A" w14:textId="77777777" w:rsidR="001A7800" w:rsidRPr="00C6558C" w:rsidRDefault="001A7800" w:rsidP="001A7800">
      <w:pPr>
        <w:numPr>
          <w:ilvl w:val="0"/>
          <w:numId w:val="23"/>
        </w:numPr>
        <w:pBdr>
          <w:top w:val="nil"/>
          <w:left w:val="nil"/>
          <w:bottom w:val="nil"/>
          <w:right w:val="nil"/>
          <w:between w:val="nil"/>
        </w:pBdr>
        <w:rPr>
          <w:rFonts w:ascii="Helvetica" w:eastAsia="Helvetica Neue" w:hAnsi="Helvetica"/>
          <w:color w:val="000000"/>
          <w:sz w:val="22"/>
          <w:szCs w:val="22"/>
        </w:rPr>
      </w:pPr>
      <w:r w:rsidRPr="00C6558C">
        <w:rPr>
          <w:rFonts w:ascii="Helvetica" w:eastAsia="Helvetica Neue" w:hAnsi="Helvetica" w:cs="Helvetica Neue"/>
          <w:color w:val="000000"/>
          <w:sz w:val="22"/>
          <w:szCs w:val="22"/>
        </w:rPr>
        <w:t>Sharpie marker</w:t>
      </w:r>
    </w:p>
    <w:p w14:paraId="4F089E7D" w14:textId="77777777" w:rsidR="001A7800" w:rsidRPr="00C6558C" w:rsidRDefault="001A7800" w:rsidP="001A7800">
      <w:pPr>
        <w:numPr>
          <w:ilvl w:val="0"/>
          <w:numId w:val="23"/>
        </w:numPr>
        <w:pBdr>
          <w:top w:val="nil"/>
          <w:left w:val="nil"/>
          <w:bottom w:val="nil"/>
          <w:right w:val="nil"/>
          <w:between w:val="nil"/>
        </w:pBdr>
        <w:rPr>
          <w:rFonts w:ascii="Helvetica" w:eastAsia="Helvetica Neue" w:hAnsi="Helvetica"/>
          <w:color w:val="000000"/>
          <w:sz w:val="22"/>
          <w:szCs w:val="22"/>
        </w:rPr>
      </w:pPr>
      <w:r w:rsidRPr="00C6558C">
        <w:rPr>
          <w:rFonts w:ascii="Helvetica" w:eastAsia="Helvetica Neue" w:hAnsi="Helvetica" w:cs="Helvetica Neue"/>
          <w:color w:val="000000"/>
          <w:sz w:val="22"/>
          <w:szCs w:val="22"/>
        </w:rPr>
        <w:t xml:space="preserve">pH buffers in 50mL </w:t>
      </w:r>
      <w:proofErr w:type="spellStart"/>
      <w:r w:rsidRPr="00C6558C">
        <w:rPr>
          <w:rFonts w:ascii="Helvetica" w:eastAsia="Helvetica Neue" w:hAnsi="Helvetica" w:cs="Helvetica Neue"/>
          <w:color w:val="000000"/>
          <w:sz w:val="22"/>
          <w:szCs w:val="22"/>
        </w:rPr>
        <w:t>conicals</w:t>
      </w:r>
      <w:proofErr w:type="spellEnd"/>
      <w:r w:rsidRPr="00C6558C">
        <w:rPr>
          <w:rFonts w:ascii="Helvetica" w:eastAsia="Helvetica Neue" w:hAnsi="Helvetica" w:cs="Helvetica Neue"/>
          <w:color w:val="000000"/>
          <w:sz w:val="22"/>
          <w:szCs w:val="22"/>
        </w:rPr>
        <w:t xml:space="preserve"> and tube rack (2, 4, 7, 10, 12)</w:t>
      </w:r>
    </w:p>
    <w:p w14:paraId="18B4FDF3" w14:textId="77777777" w:rsidR="001A7800" w:rsidRPr="00C6558C" w:rsidRDefault="001A7800" w:rsidP="001A7800">
      <w:pPr>
        <w:numPr>
          <w:ilvl w:val="0"/>
          <w:numId w:val="23"/>
        </w:numPr>
        <w:pBdr>
          <w:top w:val="nil"/>
          <w:left w:val="nil"/>
          <w:bottom w:val="nil"/>
          <w:right w:val="nil"/>
          <w:between w:val="nil"/>
        </w:pBdr>
        <w:rPr>
          <w:rFonts w:ascii="Helvetica" w:eastAsia="Helvetica Neue" w:hAnsi="Helvetica"/>
          <w:color w:val="000000"/>
          <w:sz w:val="22"/>
          <w:szCs w:val="22"/>
        </w:rPr>
      </w:pPr>
      <w:r w:rsidRPr="00C6558C">
        <w:rPr>
          <w:rFonts w:ascii="Helvetica" w:eastAsia="Helvetica Neue" w:hAnsi="Helvetica" w:cs="Helvetica Neue"/>
          <w:color w:val="000000"/>
          <w:sz w:val="22"/>
          <w:szCs w:val="22"/>
        </w:rPr>
        <w:t>Glucose test strips</w:t>
      </w:r>
    </w:p>
    <w:p w14:paraId="727F1343" w14:textId="77777777" w:rsidR="001A7800" w:rsidRPr="00C6558C" w:rsidRDefault="001A7800" w:rsidP="001A7800">
      <w:pPr>
        <w:numPr>
          <w:ilvl w:val="0"/>
          <w:numId w:val="23"/>
        </w:numPr>
        <w:pBdr>
          <w:top w:val="nil"/>
          <w:left w:val="nil"/>
          <w:bottom w:val="nil"/>
          <w:right w:val="nil"/>
          <w:between w:val="nil"/>
        </w:pBdr>
        <w:rPr>
          <w:rFonts w:ascii="Helvetica" w:eastAsia="Helvetica Neue" w:hAnsi="Helvetica"/>
          <w:color w:val="000000"/>
          <w:sz w:val="22"/>
          <w:szCs w:val="22"/>
        </w:rPr>
      </w:pPr>
      <w:r w:rsidRPr="00C6558C">
        <w:rPr>
          <w:rFonts w:ascii="Helvetica" w:eastAsia="Helvetica Neue" w:hAnsi="Helvetica" w:cs="Helvetica Neue"/>
          <w:color w:val="000000"/>
          <w:sz w:val="22"/>
          <w:szCs w:val="22"/>
        </w:rPr>
        <w:t>Vortex</w:t>
      </w:r>
    </w:p>
    <w:p w14:paraId="1012F631" w14:textId="77777777" w:rsidR="001A7800" w:rsidRPr="00C6558C" w:rsidRDefault="001A7800" w:rsidP="001A7800">
      <w:pPr>
        <w:numPr>
          <w:ilvl w:val="0"/>
          <w:numId w:val="23"/>
        </w:numPr>
        <w:pBdr>
          <w:top w:val="nil"/>
          <w:left w:val="nil"/>
          <w:bottom w:val="nil"/>
          <w:right w:val="nil"/>
          <w:between w:val="nil"/>
        </w:pBdr>
        <w:rPr>
          <w:rFonts w:ascii="Helvetica" w:eastAsia="Helvetica Neue" w:hAnsi="Helvetica"/>
          <w:color w:val="000000"/>
          <w:sz w:val="22"/>
          <w:szCs w:val="22"/>
        </w:rPr>
      </w:pPr>
      <w:r w:rsidRPr="00C6558C">
        <w:rPr>
          <w:rFonts w:ascii="Helvetica" w:eastAsia="Helvetica Neue" w:hAnsi="Helvetica" w:cs="Helvetica Neue"/>
          <w:color w:val="000000"/>
          <w:sz w:val="22"/>
          <w:szCs w:val="22"/>
        </w:rPr>
        <w:t>Tip waste container</w:t>
      </w:r>
    </w:p>
    <w:p w14:paraId="427B6B3A" w14:textId="77777777" w:rsidR="001A7800" w:rsidRPr="00C6558C" w:rsidRDefault="001A7800" w:rsidP="001A7800">
      <w:pPr>
        <w:numPr>
          <w:ilvl w:val="0"/>
          <w:numId w:val="23"/>
        </w:numPr>
        <w:pBdr>
          <w:top w:val="nil"/>
          <w:left w:val="nil"/>
          <w:bottom w:val="nil"/>
          <w:right w:val="nil"/>
          <w:between w:val="nil"/>
        </w:pBdr>
        <w:rPr>
          <w:rFonts w:ascii="Helvetica" w:eastAsia="Helvetica Neue" w:hAnsi="Helvetica"/>
          <w:color w:val="000000"/>
          <w:sz w:val="22"/>
          <w:szCs w:val="22"/>
        </w:rPr>
      </w:pPr>
      <w:r w:rsidRPr="00C6558C">
        <w:rPr>
          <w:rFonts w:ascii="Helvetica" w:eastAsia="Helvetica Neue" w:hAnsi="Helvetica" w:cs="Helvetica Neue"/>
          <w:color w:val="000000"/>
          <w:sz w:val="22"/>
          <w:szCs w:val="22"/>
        </w:rPr>
        <w:t>Goggles/glasses (optional)</w:t>
      </w:r>
    </w:p>
    <w:p w14:paraId="13CD571B" w14:textId="77777777" w:rsidR="001A7800" w:rsidRPr="00C6558C" w:rsidRDefault="001A7800" w:rsidP="001A7800">
      <w:pPr>
        <w:rPr>
          <w:rFonts w:ascii="Helvetica" w:hAnsi="Helvetica"/>
          <w:sz w:val="22"/>
          <w:szCs w:val="22"/>
        </w:rPr>
      </w:pPr>
      <w:r w:rsidRPr="00C6558C">
        <w:rPr>
          <w:rFonts w:ascii="Helvetica" w:hAnsi="Helvetica"/>
          <w:sz w:val="22"/>
          <w:szCs w:val="22"/>
        </w:rPr>
        <w:br w:type="page"/>
      </w:r>
    </w:p>
    <w:p w14:paraId="479361C7" w14:textId="77777777" w:rsidR="001A7800" w:rsidRPr="00C6558C" w:rsidRDefault="001A7800" w:rsidP="00C6558C">
      <w:pPr>
        <w:spacing w:after="120"/>
        <w:rPr>
          <w:rFonts w:ascii="Helvetica" w:hAnsi="Helvetica"/>
          <w:b/>
          <w:color w:val="006391"/>
          <w:sz w:val="22"/>
          <w:szCs w:val="22"/>
        </w:rPr>
      </w:pPr>
      <w:r w:rsidRPr="00C6558C">
        <w:rPr>
          <w:rFonts w:ascii="Helvetica" w:hAnsi="Helvetica"/>
          <w:b/>
          <w:color w:val="006391"/>
          <w:sz w:val="22"/>
          <w:szCs w:val="22"/>
        </w:rPr>
        <w:lastRenderedPageBreak/>
        <w:t>REAGENT PREP</w:t>
      </w:r>
    </w:p>
    <w:p w14:paraId="7C1AE741" w14:textId="77777777" w:rsidR="001A7800" w:rsidRPr="00C6558C" w:rsidRDefault="001A7800" w:rsidP="001A7800">
      <w:pPr>
        <w:rPr>
          <w:rFonts w:ascii="Helvetica" w:hAnsi="Helvetica"/>
          <w:b/>
          <w:sz w:val="22"/>
          <w:szCs w:val="22"/>
        </w:rPr>
      </w:pPr>
    </w:p>
    <w:p w14:paraId="2F26B242" w14:textId="77777777" w:rsidR="001A7800" w:rsidRPr="00C6558C" w:rsidRDefault="001A7800" w:rsidP="001A7800">
      <w:pPr>
        <w:pStyle w:val="Heading3"/>
        <w:keepNext w:val="0"/>
        <w:keepLines w:val="0"/>
        <w:rPr>
          <w:rFonts w:ascii="Helvetica" w:hAnsi="Helvetica"/>
          <w:b w:val="0"/>
          <w:color w:val="2E74B5"/>
          <w:sz w:val="22"/>
          <w:szCs w:val="22"/>
        </w:rPr>
      </w:pPr>
      <w:bookmarkStart w:id="1" w:name="_heading=h.puv1b33u5hd7" w:colFirst="0" w:colLast="0"/>
      <w:bookmarkEnd w:id="1"/>
      <w:r w:rsidRPr="00C6558C">
        <w:rPr>
          <w:rFonts w:ascii="Helvetica" w:hAnsi="Helvetica"/>
          <w:color w:val="2E74B5"/>
          <w:sz w:val="22"/>
          <w:szCs w:val="22"/>
        </w:rPr>
        <w:t>Milk Preparations</w:t>
      </w:r>
    </w:p>
    <w:p w14:paraId="7A915B60" w14:textId="77777777" w:rsidR="001A7800" w:rsidRPr="00C6558C" w:rsidRDefault="001A7800" w:rsidP="001A7800">
      <w:pPr>
        <w:rPr>
          <w:rFonts w:ascii="Helvetica" w:hAnsi="Helvetica"/>
          <w:sz w:val="22"/>
          <w:szCs w:val="22"/>
        </w:rPr>
      </w:pPr>
      <w:r w:rsidRPr="00C6558C">
        <w:rPr>
          <w:rFonts w:ascii="Helvetica" w:hAnsi="Helvetica"/>
          <w:sz w:val="22"/>
          <w:szCs w:val="22"/>
        </w:rPr>
        <w:t xml:space="preserve">Purchase UHT milk that you can store at room </w:t>
      </w:r>
      <w:proofErr w:type="gramStart"/>
      <w:r w:rsidRPr="00C6558C">
        <w:rPr>
          <w:rFonts w:ascii="Helvetica" w:hAnsi="Helvetica"/>
          <w:sz w:val="22"/>
          <w:szCs w:val="22"/>
        </w:rPr>
        <w:t>temperature</w:t>
      </w:r>
      <w:proofErr w:type="gramEnd"/>
    </w:p>
    <w:p w14:paraId="356B6411" w14:textId="77777777" w:rsidR="001A7800" w:rsidRPr="00C6558C" w:rsidRDefault="001A7800" w:rsidP="001A7800">
      <w:pPr>
        <w:ind w:left="720"/>
        <w:rPr>
          <w:rFonts w:ascii="Helvetica" w:hAnsi="Helvetica"/>
          <w:sz w:val="22"/>
          <w:szCs w:val="22"/>
        </w:rPr>
      </w:pPr>
      <w:r w:rsidRPr="00C6558C">
        <w:rPr>
          <w:rFonts w:ascii="Helvetica" w:hAnsi="Helvetica"/>
          <w:sz w:val="22"/>
          <w:szCs w:val="22"/>
        </w:rPr>
        <w:t xml:space="preserve">1. </w:t>
      </w:r>
      <w:r w:rsidRPr="00C6558C">
        <w:rPr>
          <w:rFonts w:ascii="Helvetica" w:hAnsi="Helvetica"/>
          <w:sz w:val="22"/>
          <w:szCs w:val="22"/>
        </w:rPr>
        <w:tab/>
        <w:t>Rice (Rice Dream)</w:t>
      </w:r>
    </w:p>
    <w:p w14:paraId="73EAB31E" w14:textId="77777777" w:rsidR="001A7800" w:rsidRPr="00C6558C" w:rsidRDefault="001A7800" w:rsidP="001A7800">
      <w:pPr>
        <w:ind w:left="720"/>
        <w:rPr>
          <w:rFonts w:ascii="Helvetica" w:hAnsi="Helvetica"/>
          <w:sz w:val="22"/>
          <w:szCs w:val="22"/>
        </w:rPr>
      </w:pPr>
      <w:r w:rsidRPr="00C6558C">
        <w:rPr>
          <w:rFonts w:ascii="Helvetica" w:hAnsi="Helvetica"/>
          <w:sz w:val="22"/>
          <w:szCs w:val="22"/>
        </w:rPr>
        <w:t xml:space="preserve">2. </w:t>
      </w:r>
      <w:r w:rsidRPr="00C6558C">
        <w:rPr>
          <w:rFonts w:ascii="Helvetica" w:hAnsi="Helvetica"/>
          <w:sz w:val="22"/>
          <w:szCs w:val="22"/>
        </w:rPr>
        <w:tab/>
        <w:t>Soy (Silk)</w:t>
      </w:r>
    </w:p>
    <w:p w14:paraId="0DE68907" w14:textId="77777777" w:rsidR="001A7800" w:rsidRPr="00C6558C" w:rsidRDefault="001A7800" w:rsidP="001A7800">
      <w:pPr>
        <w:ind w:left="720"/>
        <w:rPr>
          <w:rFonts w:ascii="Helvetica" w:hAnsi="Helvetica"/>
          <w:sz w:val="22"/>
          <w:szCs w:val="22"/>
        </w:rPr>
      </w:pPr>
      <w:r w:rsidRPr="00C6558C">
        <w:rPr>
          <w:rFonts w:ascii="Helvetica" w:hAnsi="Helvetica"/>
          <w:sz w:val="22"/>
          <w:szCs w:val="22"/>
        </w:rPr>
        <w:t xml:space="preserve">3. </w:t>
      </w:r>
      <w:r w:rsidRPr="00C6558C">
        <w:rPr>
          <w:rFonts w:ascii="Helvetica" w:hAnsi="Helvetica"/>
          <w:sz w:val="22"/>
          <w:szCs w:val="22"/>
        </w:rPr>
        <w:tab/>
        <w:t>Whole milk (Horizon, unflavored whole milk)</w:t>
      </w:r>
    </w:p>
    <w:p w14:paraId="60238012" w14:textId="77777777" w:rsidR="001A7800" w:rsidRPr="00C6558C" w:rsidRDefault="001A7800" w:rsidP="001A7800">
      <w:pPr>
        <w:rPr>
          <w:rFonts w:ascii="Helvetica" w:hAnsi="Helvetica"/>
          <w:sz w:val="22"/>
          <w:szCs w:val="22"/>
        </w:rPr>
      </w:pPr>
      <w:r w:rsidRPr="00C6558C">
        <w:rPr>
          <w:rFonts w:ascii="Helvetica" w:hAnsi="Helvetica"/>
          <w:sz w:val="22"/>
          <w:szCs w:val="22"/>
        </w:rPr>
        <w:t xml:space="preserve"> </w:t>
      </w:r>
    </w:p>
    <w:p w14:paraId="4CF52B06" w14:textId="77777777" w:rsidR="001A7800" w:rsidRPr="00C6558C" w:rsidRDefault="001A7800" w:rsidP="001A7800">
      <w:pPr>
        <w:spacing w:after="240"/>
        <w:rPr>
          <w:rFonts w:ascii="Helvetica" w:hAnsi="Helvetica"/>
          <w:sz w:val="22"/>
          <w:szCs w:val="22"/>
        </w:rPr>
      </w:pPr>
      <w:r w:rsidRPr="00C6558C">
        <w:rPr>
          <w:rFonts w:ascii="Helvetica" w:hAnsi="Helvetica"/>
          <w:sz w:val="22"/>
          <w:szCs w:val="22"/>
        </w:rPr>
        <w:t xml:space="preserve">Once open, store in refrigerator for up to one week, recommend </w:t>
      </w:r>
      <w:proofErr w:type="gramStart"/>
      <w:r w:rsidRPr="00C6558C">
        <w:rPr>
          <w:rFonts w:ascii="Helvetica" w:hAnsi="Helvetica"/>
          <w:sz w:val="22"/>
          <w:szCs w:val="22"/>
        </w:rPr>
        <w:t>to dispose</w:t>
      </w:r>
      <w:proofErr w:type="gramEnd"/>
      <w:r w:rsidRPr="00C6558C">
        <w:rPr>
          <w:rFonts w:ascii="Helvetica" w:hAnsi="Helvetica"/>
          <w:sz w:val="22"/>
          <w:szCs w:val="22"/>
        </w:rPr>
        <w:t xml:space="preserve"> of at end of school visit week</w:t>
      </w:r>
    </w:p>
    <w:p w14:paraId="74806203" w14:textId="77777777" w:rsidR="001A7800" w:rsidRPr="00C6558C" w:rsidRDefault="001A7800" w:rsidP="001A7800">
      <w:pPr>
        <w:pStyle w:val="Heading3"/>
        <w:keepNext w:val="0"/>
        <w:keepLines w:val="0"/>
        <w:spacing w:after="240"/>
        <w:rPr>
          <w:rFonts w:ascii="Helvetica" w:hAnsi="Helvetica"/>
          <w:b w:val="0"/>
          <w:color w:val="2E74B5"/>
          <w:sz w:val="22"/>
          <w:szCs w:val="22"/>
        </w:rPr>
      </w:pPr>
      <w:bookmarkStart w:id="2" w:name="_heading=h.pnouyixcg5e6" w:colFirst="0" w:colLast="0"/>
      <w:bookmarkEnd w:id="2"/>
      <w:r w:rsidRPr="00C6558C">
        <w:rPr>
          <w:rFonts w:ascii="Helvetica" w:hAnsi="Helvetica"/>
          <w:color w:val="2E74B5"/>
          <w:sz w:val="22"/>
          <w:szCs w:val="22"/>
        </w:rPr>
        <w:t>Unidentified milk samples aliquot</w:t>
      </w:r>
    </w:p>
    <w:p w14:paraId="7C3D0F50" w14:textId="77777777" w:rsidR="001A7800" w:rsidRPr="00C6558C" w:rsidRDefault="001A7800" w:rsidP="001A7800">
      <w:pPr>
        <w:rPr>
          <w:rFonts w:ascii="Helvetica" w:hAnsi="Helvetica"/>
          <w:sz w:val="22"/>
          <w:szCs w:val="22"/>
        </w:rPr>
      </w:pPr>
      <w:r w:rsidRPr="00C6558C">
        <w:rPr>
          <w:rFonts w:ascii="Helvetica" w:hAnsi="Helvetica"/>
          <w:sz w:val="22"/>
          <w:szCs w:val="22"/>
        </w:rPr>
        <w:t>Prepare week of</w:t>
      </w:r>
    </w:p>
    <w:p w14:paraId="4D81646D" w14:textId="77777777" w:rsidR="001A7800" w:rsidRPr="00C6558C" w:rsidRDefault="001A7800" w:rsidP="001A7800">
      <w:pPr>
        <w:spacing w:after="240"/>
        <w:rPr>
          <w:rFonts w:ascii="Helvetica" w:hAnsi="Helvetica"/>
          <w:sz w:val="22"/>
          <w:szCs w:val="22"/>
        </w:rPr>
      </w:pPr>
      <w:r w:rsidRPr="00C6558C">
        <w:rPr>
          <w:rFonts w:ascii="Helvetica" w:hAnsi="Helvetica"/>
          <w:sz w:val="22"/>
          <w:szCs w:val="22"/>
        </w:rPr>
        <w:t xml:space="preserve">Order is not important, though keep the order the same for each </w:t>
      </w:r>
      <w:proofErr w:type="gramStart"/>
      <w:r w:rsidRPr="00C6558C">
        <w:rPr>
          <w:rFonts w:ascii="Helvetica" w:hAnsi="Helvetica"/>
          <w:sz w:val="22"/>
          <w:szCs w:val="22"/>
        </w:rPr>
        <w:t>class</w:t>
      </w:r>
      <w:proofErr w:type="gramEnd"/>
    </w:p>
    <w:p w14:paraId="77F686E1" w14:textId="77777777" w:rsidR="001A7800" w:rsidRPr="00C6558C" w:rsidRDefault="001A7800" w:rsidP="001A7800">
      <w:pPr>
        <w:rPr>
          <w:rFonts w:ascii="Helvetica" w:hAnsi="Helvetica"/>
          <w:sz w:val="22"/>
          <w:szCs w:val="22"/>
        </w:rPr>
      </w:pPr>
      <w:r w:rsidRPr="00C6558C">
        <w:rPr>
          <w:rFonts w:ascii="Helvetica" w:hAnsi="Helvetica"/>
          <w:sz w:val="22"/>
          <w:szCs w:val="22"/>
        </w:rPr>
        <w:t>For example,</w:t>
      </w:r>
    </w:p>
    <w:p w14:paraId="47A16B69" w14:textId="77777777" w:rsidR="001A7800" w:rsidRPr="00C6558C" w:rsidRDefault="001A7800" w:rsidP="001A7800">
      <w:pPr>
        <w:ind w:left="720"/>
        <w:rPr>
          <w:rFonts w:ascii="Helvetica" w:hAnsi="Helvetica"/>
          <w:sz w:val="22"/>
          <w:szCs w:val="22"/>
        </w:rPr>
      </w:pPr>
      <w:r w:rsidRPr="00C6558C">
        <w:rPr>
          <w:rFonts w:ascii="Helvetica" w:hAnsi="Helvetica"/>
          <w:sz w:val="22"/>
          <w:szCs w:val="22"/>
        </w:rPr>
        <w:t xml:space="preserve">1. </w:t>
      </w:r>
      <w:r w:rsidRPr="00C6558C">
        <w:rPr>
          <w:rFonts w:ascii="Helvetica" w:hAnsi="Helvetica"/>
          <w:sz w:val="22"/>
          <w:szCs w:val="22"/>
        </w:rPr>
        <w:tab/>
        <w:t>Sample A</w:t>
      </w:r>
    </w:p>
    <w:p w14:paraId="16A276C9" w14:textId="77777777" w:rsidR="001A7800" w:rsidRPr="00C6558C" w:rsidRDefault="001A7800" w:rsidP="001A7800">
      <w:pPr>
        <w:ind w:left="1440"/>
        <w:rPr>
          <w:rFonts w:ascii="Helvetica" w:hAnsi="Helvetica"/>
          <w:sz w:val="22"/>
          <w:szCs w:val="22"/>
        </w:rPr>
      </w:pPr>
      <w:r w:rsidRPr="00C6558C">
        <w:rPr>
          <w:rFonts w:ascii="Helvetica" w:hAnsi="Helvetica"/>
          <w:sz w:val="22"/>
          <w:szCs w:val="22"/>
        </w:rPr>
        <w:t xml:space="preserve">a. </w:t>
      </w:r>
      <w:r w:rsidRPr="00C6558C">
        <w:rPr>
          <w:rFonts w:ascii="Helvetica" w:hAnsi="Helvetica"/>
          <w:sz w:val="22"/>
          <w:szCs w:val="22"/>
        </w:rPr>
        <w:tab/>
        <w:t>1 mL rice</w:t>
      </w:r>
    </w:p>
    <w:p w14:paraId="71B3B61D" w14:textId="77777777" w:rsidR="001A7800" w:rsidRPr="00C6558C" w:rsidRDefault="001A7800" w:rsidP="001A7800">
      <w:pPr>
        <w:ind w:left="720"/>
        <w:rPr>
          <w:rFonts w:ascii="Helvetica" w:hAnsi="Helvetica"/>
          <w:sz w:val="22"/>
          <w:szCs w:val="22"/>
        </w:rPr>
      </w:pPr>
      <w:r w:rsidRPr="00C6558C">
        <w:rPr>
          <w:rFonts w:ascii="Helvetica" w:hAnsi="Helvetica"/>
          <w:sz w:val="22"/>
          <w:szCs w:val="22"/>
        </w:rPr>
        <w:t xml:space="preserve">2. </w:t>
      </w:r>
      <w:r w:rsidRPr="00C6558C">
        <w:rPr>
          <w:rFonts w:ascii="Helvetica" w:hAnsi="Helvetica"/>
          <w:sz w:val="22"/>
          <w:szCs w:val="22"/>
        </w:rPr>
        <w:tab/>
        <w:t>Sample B</w:t>
      </w:r>
    </w:p>
    <w:p w14:paraId="165E601D" w14:textId="77777777" w:rsidR="001A7800" w:rsidRPr="00C6558C" w:rsidRDefault="001A7800" w:rsidP="001A7800">
      <w:pPr>
        <w:ind w:left="1440"/>
        <w:rPr>
          <w:rFonts w:ascii="Helvetica" w:hAnsi="Helvetica"/>
          <w:sz w:val="22"/>
          <w:szCs w:val="22"/>
        </w:rPr>
      </w:pPr>
      <w:r w:rsidRPr="00C6558C">
        <w:rPr>
          <w:rFonts w:ascii="Helvetica" w:hAnsi="Helvetica"/>
          <w:sz w:val="22"/>
          <w:szCs w:val="22"/>
        </w:rPr>
        <w:t xml:space="preserve">a. </w:t>
      </w:r>
      <w:r w:rsidRPr="00C6558C">
        <w:rPr>
          <w:rFonts w:ascii="Helvetica" w:hAnsi="Helvetica"/>
          <w:sz w:val="22"/>
          <w:szCs w:val="22"/>
        </w:rPr>
        <w:tab/>
        <w:t>1 mL whole milk</w:t>
      </w:r>
    </w:p>
    <w:p w14:paraId="3D99E977" w14:textId="77777777" w:rsidR="001A7800" w:rsidRPr="00C6558C" w:rsidRDefault="001A7800" w:rsidP="001A7800">
      <w:pPr>
        <w:ind w:left="720"/>
        <w:rPr>
          <w:rFonts w:ascii="Helvetica" w:hAnsi="Helvetica"/>
          <w:sz w:val="22"/>
          <w:szCs w:val="22"/>
        </w:rPr>
      </w:pPr>
      <w:r w:rsidRPr="00C6558C">
        <w:rPr>
          <w:rFonts w:ascii="Helvetica" w:hAnsi="Helvetica"/>
          <w:sz w:val="22"/>
          <w:szCs w:val="22"/>
        </w:rPr>
        <w:t xml:space="preserve">3. </w:t>
      </w:r>
      <w:r w:rsidRPr="00C6558C">
        <w:rPr>
          <w:rFonts w:ascii="Helvetica" w:hAnsi="Helvetica"/>
          <w:sz w:val="22"/>
          <w:szCs w:val="22"/>
        </w:rPr>
        <w:tab/>
        <w:t>Sample C</w:t>
      </w:r>
    </w:p>
    <w:p w14:paraId="549E4528" w14:textId="77777777" w:rsidR="001A7800" w:rsidRPr="00C6558C" w:rsidRDefault="001A7800" w:rsidP="001A7800">
      <w:pPr>
        <w:spacing w:after="240"/>
        <w:ind w:left="1440"/>
        <w:rPr>
          <w:rFonts w:ascii="Helvetica" w:hAnsi="Helvetica"/>
          <w:sz w:val="22"/>
          <w:szCs w:val="22"/>
        </w:rPr>
      </w:pPr>
      <w:r w:rsidRPr="00C6558C">
        <w:rPr>
          <w:rFonts w:ascii="Helvetica" w:hAnsi="Helvetica"/>
          <w:sz w:val="22"/>
          <w:szCs w:val="22"/>
        </w:rPr>
        <w:t xml:space="preserve">a. </w:t>
      </w:r>
      <w:r w:rsidRPr="00C6558C">
        <w:rPr>
          <w:rFonts w:ascii="Helvetica" w:hAnsi="Helvetica"/>
          <w:sz w:val="22"/>
          <w:szCs w:val="22"/>
        </w:rPr>
        <w:tab/>
        <w:t>1 mL soy</w:t>
      </w:r>
    </w:p>
    <w:p w14:paraId="56D001F2" w14:textId="77777777" w:rsidR="001A7800" w:rsidRPr="00C6558C" w:rsidRDefault="001A7800" w:rsidP="001A7800">
      <w:pPr>
        <w:spacing w:after="240"/>
        <w:rPr>
          <w:rFonts w:ascii="Helvetica" w:hAnsi="Helvetica"/>
          <w:sz w:val="22"/>
          <w:szCs w:val="22"/>
        </w:rPr>
      </w:pPr>
      <w:r w:rsidRPr="00C6558C">
        <w:rPr>
          <w:rFonts w:ascii="Helvetica" w:hAnsi="Helvetica"/>
          <w:sz w:val="22"/>
          <w:szCs w:val="22"/>
        </w:rPr>
        <w:t xml:space="preserve">Refrigerate for up to one week, recommend </w:t>
      </w:r>
      <w:proofErr w:type="gramStart"/>
      <w:r w:rsidRPr="00C6558C">
        <w:rPr>
          <w:rFonts w:ascii="Helvetica" w:hAnsi="Helvetica"/>
          <w:sz w:val="22"/>
          <w:szCs w:val="22"/>
        </w:rPr>
        <w:t>to dispose</w:t>
      </w:r>
      <w:proofErr w:type="gramEnd"/>
      <w:r w:rsidRPr="00C6558C">
        <w:rPr>
          <w:rFonts w:ascii="Helvetica" w:hAnsi="Helvetica"/>
          <w:sz w:val="22"/>
          <w:szCs w:val="22"/>
        </w:rPr>
        <w:t xml:space="preserve"> of at end of school visit week</w:t>
      </w:r>
    </w:p>
    <w:p w14:paraId="04E788C5" w14:textId="77777777" w:rsidR="001A7800" w:rsidRPr="00C6558C" w:rsidRDefault="001A7800" w:rsidP="001A7800">
      <w:pPr>
        <w:pStyle w:val="Heading3"/>
        <w:keepNext w:val="0"/>
        <w:keepLines w:val="0"/>
        <w:spacing w:after="240"/>
        <w:rPr>
          <w:rFonts w:ascii="Helvetica" w:hAnsi="Helvetica"/>
          <w:b w:val="0"/>
          <w:color w:val="2E74B5"/>
          <w:sz w:val="22"/>
          <w:szCs w:val="22"/>
        </w:rPr>
      </w:pPr>
      <w:bookmarkStart w:id="3" w:name="_heading=h.y9582ln5cyba" w:colFirst="0" w:colLast="0"/>
      <w:bookmarkEnd w:id="3"/>
      <w:r w:rsidRPr="00C6558C">
        <w:rPr>
          <w:rFonts w:ascii="Helvetica" w:hAnsi="Helvetica"/>
          <w:color w:val="2E74B5"/>
          <w:sz w:val="22"/>
          <w:szCs w:val="22"/>
        </w:rPr>
        <w:t>Lactase Enzyme Stock Solution</w:t>
      </w:r>
    </w:p>
    <w:p w14:paraId="4176979A" w14:textId="77777777" w:rsidR="001A7800" w:rsidRPr="00C6558C" w:rsidRDefault="001A7800" w:rsidP="001A7800">
      <w:pPr>
        <w:spacing w:after="240"/>
        <w:rPr>
          <w:rFonts w:ascii="Helvetica" w:hAnsi="Helvetica"/>
          <w:sz w:val="22"/>
          <w:szCs w:val="22"/>
        </w:rPr>
      </w:pPr>
      <w:r w:rsidRPr="00C6558C">
        <w:rPr>
          <w:rFonts w:ascii="Helvetica" w:hAnsi="Helvetica"/>
          <w:sz w:val="22"/>
          <w:szCs w:val="22"/>
        </w:rPr>
        <w:t xml:space="preserve">Prepare as </w:t>
      </w:r>
      <w:proofErr w:type="gramStart"/>
      <w:r w:rsidRPr="00C6558C">
        <w:rPr>
          <w:rFonts w:ascii="Helvetica" w:hAnsi="Helvetica"/>
          <w:sz w:val="22"/>
          <w:szCs w:val="22"/>
        </w:rPr>
        <w:t>needed</w:t>
      </w:r>
      <w:proofErr w:type="gramEnd"/>
    </w:p>
    <w:p w14:paraId="7DA2C4F6" w14:textId="77777777" w:rsidR="001A7800" w:rsidRPr="00C6558C" w:rsidRDefault="001A7800" w:rsidP="001A7800">
      <w:pPr>
        <w:ind w:left="360"/>
        <w:rPr>
          <w:rFonts w:ascii="Helvetica" w:hAnsi="Helvetica"/>
          <w:sz w:val="22"/>
          <w:szCs w:val="22"/>
        </w:rPr>
      </w:pPr>
      <w:r w:rsidRPr="00C6558C">
        <w:rPr>
          <w:rFonts w:ascii="Helvetica" w:hAnsi="Helvetica"/>
          <w:sz w:val="22"/>
          <w:szCs w:val="22"/>
        </w:rPr>
        <w:t>1)</w:t>
      </w:r>
      <w:r w:rsidRPr="00C6558C">
        <w:rPr>
          <w:rFonts w:ascii="Helvetica" w:hAnsi="Helvetica"/>
          <w:sz w:val="22"/>
          <w:szCs w:val="22"/>
        </w:rPr>
        <w:tab/>
        <w:t xml:space="preserve">Crush 12 </w:t>
      </w:r>
      <w:proofErr w:type="spellStart"/>
      <w:r w:rsidRPr="00C6558C">
        <w:rPr>
          <w:rFonts w:ascii="Helvetica" w:hAnsi="Helvetica"/>
          <w:sz w:val="22"/>
          <w:szCs w:val="22"/>
        </w:rPr>
        <w:t>lactaid</w:t>
      </w:r>
      <w:proofErr w:type="spellEnd"/>
      <w:r w:rsidRPr="00C6558C">
        <w:rPr>
          <w:rFonts w:ascii="Helvetica" w:hAnsi="Helvetica"/>
          <w:sz w:val="22"/>
          <w:szCs w:val="22"/>
        </w:rPr>
        <w:t xml:space="preserve"> pills into a fine powder with a mortar and pestle</w:t>
      </w:r>
    </w:p>
    <w:p w14:paraId="686AFF49" w14:textId="77777777" w:rsidR="001A7800" w:rsidRPr="00C6558C" w:rsidRDefault="001A7800" w:rsidP="001A7800">
      <w:pPr>
        <w:ind w:left="1080"/>
        <w:rPr>
          <w:rFonts w:ascii="Helvetica" w:hAnsi="Helvetica"/>
          <w:sz w:val="22"/>
          <w:szCs w:val="22"/>
        </w:rPr>
      </w:pPr>
      <w:r w:rsidRPr="00C6558C">
        <w:rPr>
          <w:rFonts w:ascii="Helvetica" w:hAnsi="Helvetica"/>
          <w:sz w:val="22"/>
          <w:szCs w:val="22"/>
        </w:rPr>
        <w:t xml:space="preserve">a. </w:t>
      </w:r>
      <w:r w:rsidRPr="00C6558C">
        <w:rPr>
          <w:rFonts w:ascii="Helvetica" w:hAnsi="Helvetica"/>
          <w:sz w:val="22"/>
          <w:szCs w:val="22"/>
        </w:rPr>
        <w:tab/>
        <w:t>If using powder instead of pills, aim for about 100,000 FCC units of lactase per liter.</w:t>
      </w:r>
    </w:p>
    <w:p w14:paraId="6BD07F57" w14:textId="77777777" w:rsidR="001A7800" w:rsidRPr="00C6558C" w:rsidRDefault="001A7800" w:rsidP="001A7800">
      <w:pPr>
        <w:ind w:left="1080"/>
        <w:rPr>
          <w:rFonts w:ascii="Helvetica" w:hAnsi="Helvetica"/>
          <w:sz w:val="22"/>
          <w:szCs w:val="22"/>
        </w:rPr>
      </w:pPr>
      <w:r w:rsidRPr="00C6558C">
        <w:rPr>
          <w:rFonts w:ascii="Helvetica" w:hAnsi="Helvetica"/>
          <w:sz w:val="22"/>
          <w:szCs w:val="22"/>
        </w:rPr>
        <w:t xml:space="preserve">b. </w:t>
      </w:r>
      <w:r w:rsidRPr="00C6558C">
        <w:rPr>
          <w:rFonts w:ascii="Helvetica" w:hAnsi="Helvetica"/>
          <w:sz w:val="22"/>
          <w:szCs w:val="22"/>
        </w:rPr>
        <w:tab/>
        <w:t>It is suggested to test the solution with a cow milk sample before aliquoting for students.</w:t>
      </w:r>
    </w:p>
    <w:p w14:paraId="38B2150E" w14:textId="77777777" w:rsidR="001A7800" w:rsidRPr="00C6558C" w:rsidRDefault="001A7800" w:rsidP="001A7800">
      <w:pPr>
        <w:ind w:left="360"/>
        <w:rPr>
          <w:rFonts w:ascii="Helvetica" w:hAnsi="Helvetica"/>
          <w:sz w:val="22"/>
          <w:szCs w:val="22"/>
        </w:rPr>
      </w:pPr>
      <w:r w:rsidRPr="00C6558C">
        <w:rPr>
          <w:rFonts w:ascii="Helvetica" w:hAnsi="Helvetica"/>
          <w:sz w:val="22"/>
          <w:szCs w:val="22"/>
        </w:rPr>
        <w:t>2)</w:t>
      </w:r>
      <w:r w:rsidRPr="00C6558C">
        <w:rPr>
          <w:rFonts w:ascii="Helvetica" w:hAnsi="Helvetica"/>
          <w:sz w:val="22"/>
          <w:szCs w:val="22"/>
        </w:rPr>
        <w:tab/>
        <w:t>Add to 1 L labeled Nalgene container</w:t>
      </w:r>
    </w:p>
    <w:p w14:paraId="22DE9BDF" w14:textId="77777777" w:rsidR="001A7800" w:rsidRPr="00C6558C" w:rsidRDefault="001A7800" w:rsidP="001A7800">
      <w:pPr>
        <w:spacing w:after="240"/>
        <w:ind w:left="360"/>
        <w:rPr>
          <w:rFonts w:ascii="Helvetica" w:hAnsi="Helvetica"/>
          <w:sz w:val="22"/>
          <w:szCs w:val="22"/>
        </w:rPr>
      </w:pPr>
      <w:r w:rsidRPr="00C6558C">
        <w:rPr>
          <w:rFonts w:ascii="Helvetica" w:hAnsi="Helvetica"/>
          <w:sz w:val="22"/>
          <w:szCs w:val="22"/>
        </w:rPr>
        <w:t>3)</w:t>
      </w:r>
      <w:r w:rsidRPr="00C6558C">
        <w:rPr>
          <w:rFonts w:ascii="Helvetica" w:hAnsi="Helvetica"/>
          <w:sz w:val="22"/>
          <w:szCs w:val="22"/>
        </w:rPr>
        <w:tab/>
        <w:t>Fill to 1000 mL with dH</w:t>
      </w:r>
      <w:r w:rsidRPr="00C6558C">
        <w:rPr>
          <w:rFonts w:ascii="Helvetica" w:hAnsi="Helvetica"/>
          <w:sz w:val="22"/>
          <w:szCs w:val="22"/>
          <w:vertAlign w:val="subscript"/>
        </w:rPr>
        <w:t>2</w:t>
      </w:r>
      <w:r w:rsidRPr="00C6558C">
        <w:rPr>
          <w:rFonts w:ascii="Helvetica" w:hAnsi="Helvetica"/>
          <w:sz w:val="22"/>
          <w:szCs w:val="22"/>
        </w:rPr>
        <w:t>O</w:t>
      </w:r>
    </w:p>
    <w:p w14:paraId="510E6F0F" w14:textId="77777777" w:rsidR="001A7800" w:rsidRPr="00C6558C" w:rsidRDefault="001A7800" w:rsidP="001A7800">
      <w:pPr>
        <w:spacing w:after="240"/>
        <w:rPr>
          <w:rFonts w:ascii="Helvetica" w:hAnsi="Helvetica"/>
          <w:sz w:val="22"/>
          <w:szCs w:val="22"/>
        </w:rPr>
      </w:pPr>
      <w:r w:rsidRPr="00C6558C">
        <w:rPr>
          <w:rFonts w:ascii="Helvetica" w:hAnsi="Helvetica"/>
          <w:sz w:val="22"/>
          <w:szCs w:val="22"/>
        </w:rPr>
        <w:t>Store at room temperature indefinitely</w:t>
      </w:r>
    </w:p>
    <w:p w14:paraId="31C7835E" w14:textId="77777777" w:rsidR="001A7800" w:rsidRPr="00C6558C" w:rsidRDefault="001A7800" w:rsidP="001A7800">
      <w:pPr>
        <w:pStyle w:val="Heading3"/>
        <w:keepNext w:val="0"/>
        <w:keepLines w:val="0"/>
        <w:spacing w:after="240"/>
        <w:rPr>
          <w:rFonts w:ascii="Helvetica" w:hAnsi="Helvetica"/>
          <w:b w:val="0"/>
          <w:color w:val="2E74B5"/>
          <w:sz w:val="22"/>
          <w:szCs w:val="22"/>
        </w:rPr>
      </w:pPr>
      <w:bookmarkStart w:id="4" w:name="_heading=h.hi4knhg1bjnm" w:colFirst="0" w:colLast="0"/>
      <w:bookmarkEnd w:id="4"/>
      <w:r w:rsidRPr="00C6558C">
        <w:rPr>
          <w:rFonts w:ascii="Helvetica" w:hAnsi="Helvetica"/>
          <w:color w:val="2E74B5"/>
          <w:sz w:val="22"/>
          <w:szCs w:val="22"/>
        </w:rPr>
        <w:t>Lactase Enzyme Aliquot</w:t>
      </w:r>
    </w:p>
    <w:p w14:paraId="4E077CB9" w14:textId="77777777" w:rsidR="001A7800" w:rsidRPr="00C6558C" w:rsidRDefault="001A7800" w:rsidP="001A7800">
      <w:pPr>
        <w:spacing w:after="240"/>
        <w:rPr>
          <w:rFonts w:ascii="Helvetica" w:hAnsi="Helvetica"/>
          <w:sz w:val="22"/>
          <w:szCs w:val="22"/>
        </w:rPr>
      </w:pPr>
      <w:r w:rsidRPr="00C6558C">
        <w:rPr>
          <w:rFonts w:ascii="Helvetica" w:hAnsi="Helvetica"/>
          <w:sz w:val="22"/>
          <w:szCs w:val="22"/>
        </w:rPr>
        <w:t xml:space="preserve">Prepare as </w:t>
      </w:r>
      <w:proofErr w:type="gramStart"/>
      <w:r w:rsidRPr="00C6558C">
        <w:rPr>
          <w:rFonts w:ascii="Helvetica" w:hAnsi="Helvetica"/>
          <w:sz w:val="22"/>
          <w:szCs w:val="22"/>
        </w:rPr>
        <w:t>needed</w:t>
      </w:r>
      <w:proofErr w:type="gramEnd"/>
    </w:p>
    <w:p w14:paraId="10489B4E" w14:textId="77777777" w:rsidR="001A7800" w:rsidRPr="00C6558C" w:rsidRDefault="001A7800" w:rsidP="001A7800">
      <w:pPr>
        <w:ind w:left="720"/>
        <w:rPr>
          <w:rFonts w:ascii="Helvetica" w:hAnsi="Helvetica"/>
          <w:sz w:val="22"/>
          <w:szCs w:val="22"/>
        </w:rPr>
      </w:pPr>
      <w:r w:rsidRPr="00C6558C">
        <w:rPr>
          <w:rFonts w:ascii="Helvetica" w:hAnsi="Helvetica"/>
          <w:sz w:val="22"/>
          <w:szCs w:val="22"/>
        </w:rPr>
        <w:t xml:space="preserve">1. </w:t>
      </w:r>
      <w:r w:rsidRPr="00C6558C">
        <w:rPr>
          <w:rFonts w:ascii="Helvetica" w:hAnsi="Helvetica"/>
          <w:sz w:val="22"/>
          <w:szCs w:val="22"/>
        </w:rPr>
        <w:tab/>
        <w:t>Shake stock solution before aliquoting</w:t>
      </w:r>
    </w:p>
    <w:p w14:paraId="4C7AA77F" w14:textId="77777777" w:rsidR="001A7800" w:rsidRPr="00C6558C" w:rsidRDefault="001A7800" w:rsidP="001A7800">
      <w:pPr>
        <w:spacing w:after="240"/>
        <w:ind w:left="720"/>
        <w:rPr>
          <w:rFonts w:ascii="Helvetica" w:hAnsi="Helvetica"/>
          <w:sz w:val="22"/>
          <w:szCs w:val="22"/>
        </w:rPr>
      </w:pPr>
      <w:r w:rsidRPr="00C6558C">
        <w:rPr>
          <w:rFonts w:ascii="Helvetica" w:hAnsi="Helvetica"/>
          <w:sz w:val="22"/>
          <w:szCs w:val="22"/>
        </w:rPr>
        <w:t xml:space="preserve">2. </w:t>
      </w:r>
      <w:r w:rsidRPr="00C6558C">
        <w:rPr>
          <w:rFonts w:ascii="Helvetica" w:hAnsi="Helvetica"/>
          <w:sz w:val="22"/>
          <w:szCs w:val="22"/>
        </w:rPr>
        <w:tab/>
        <w:t xml:space="preserve">Aliquot 15 mL into 15 mL </w:t>
      </w:r>
      <w:proofErr w:type="spellStart"/>
      <w:r w:rsidRPr="00C6558C">
        <w:rPr>
          <w:rFonts w:ascii="Helvetica" w:hAnsi="Helvetica"/>
          <w:sz w:val="22"/>
          <w:szCs w:val="22"/>
        </w:rPr>
        <w:t>conicals</w:t>
      </w:r>
      <w:proofErr w:type="spellEnd"/>
    </w:p>
    <w:p w14:paraId="18789AC4" w14:textId="77777777" w:rsidR="001A7800" w:rsidRPr="00C6558C" w:rsidRDefault="001A7800" w:rsidP="001A7800">
      <w:pPr>
        <w:rPr>
          <w:rFonts w:ascii="Helvetica" w:hAnsi="Helvetica"/>
          <w:sz w:val="22"/>
          <w:szCs w:val="22"/>
        </w:rPr>
      </w:pPr>
      <w:r w:rsidRPr="00C6558C">
        <w:rPr>
          <w:rFonts w:ascii="Helvetica" w:hAnsi="Helvetica"/>
          <w:sz w:val="22"/>
          <w:szCs w:val="22"/>
        </w:rPr>
        <w:lastRenderedPageBreak/>
        <w:t>Store at room temperature indefinitely</w:t>
      </w:r>
    </w:p>
    <w:p w14:paraId="65D60CB2" w14:textId="77777777" w:rsidR="001A7800" w:rsidRPr="00C6558C" w:rsidRDefault="001A7800" w:rsidP="001A7800">
      <w:pPr>
        <w:rPr>
          <w:rFonts w:ascii="Helvetica" w:hAnsi="Helvetica"/>
          <w:sz w:val="22"/>
          <w:szCs w:val="22"/>
        </w:rPr>
      </w:pPr>
    </w:p>
    <w:p w14:paraId="5FB1EB0B" w14:textId="77777777" w:rsidR="001A7800" w:rsidRPr="00C6558C" w:rsidRDefault="001A7800" w:rsidP="001A7800">
      <w:pPr>
        <w:pStyle w:val="Heading3"/>
        <w:keepNext w:val="0"/>
        <w:keepLines w:val="0"/>
        <w:spacing w:after="240"/>
        <w:rPr>
          <w:rFonts w:ascii="Helvetica" w:hAnsi="Helvetica"/>
          <w:b w:val="0"/>
          <w:color w:val="2E74B5"/>
          <w:sz w:val="22"/>
          <w:szCs w:val="22"/>
        </w:rPr>
      </w:pPr>
      <w:bookmarkStart w:id="5" w:name="_heading=h.piyknta8xwmj" w:colFirst="0" w:colLast="0"/>
      <w:bookmarkEnd w:id="5"/>
      <w:r w:rsidRPr="00C6558C">
        <w:rPr>
          <w:rFonts w:ascii="Helvetica" w:hAnsi="Helvetica"/>
          <w:color w:val="2E74B5"/>
          <w:sz w:val="22"/>
          <w:szCs w:val="22"/>
        </w:rPr>
        <w:t>Cow Milk Aliquot</w:t>
      </w:r>
    </w:p>
    <w:p w14:paraId="4792F1CB" w14:textId="77777777" w:rsidR="001A7800" w:rsidRPr="00C6558C" w:rsidRDefault="001A7800" w:rsidP="001A7800">
      <w:pPr>
        <w:spacing w:after="240"/>
        <w:rPr>
          <w:rFonts w:ascii="Helvetica" w:hAnsi="Helvetica"/>
          <w:sz w:val="22"/>
          <w:szCs w:val="22"/>
        </w:rPr>
      </w:pPr>
      <w:r w:rsidRPr="00C6558C">
        <w:rPr>
          <w:rFonts w:ascii="Helvetica" w:hAnsi="Helvetica"/>
          <w:sz w:val="22"/>
          <w:szCs w:val="22"/>
        </w:rPr>
        <w:t xml:space="preserve">Prepare as </w:t>
      </w:r>
      <w:proofErr w:type="gramStart"/>
      <w:r w:rsidRPr="00C6558C">
        <w:rPr>
          <w:rFonts w:ascii="Helvetica" w:hAnsi="Helvetica"/>
          <w:sz w:val="22"/>
          <w:szCs w:val="22"/>
        </w:rPr>
        <w:t>needed</w:t>
      </w:r>
      <w:proofErr w:type="gramEnd"/>
    </w:p>
    <w:p w14:paraId="6B52C8B1" w14:textId="77777777" w:rsidR="001A7800" w:rsidRPr="00C6558C" w:rsidRDefault="001A7800" w:rsidP="001A7800">
      <w:pPr>
        <w:spacing w:after="240"/>
        <w:ind w:left="720"/>
        <w:rPr>
          <w:rFonts w:ascii="Helvetica" w:hAnsi="Helvetica"/>
          <w:sz w:val="22"/>
          <w:szCs w:val="22"/>
        </w:rPr>
      </w:pPr>
      <w:r w:rsidRPr="00C6558C">
        <w:rPr>
          <w:rFonts w:ascii="Helvetica" w:hAnsi="Helvetica"/>
          <w:sz w:val="22"/>
          <w:szCs w:val="22"/>
        </w:rPr>
        <w:t xml:space="preserve">1. </w:t>
      </w:r>
      <w:r w:rsidRPr="00C6558C">
        <w:rPr>
          <w:rFonts w:ascii="Helvetica" w:hAnsi="Helvetica"/>
          <w:sz w:val="22"/>
          <w:szCs w:val="22"/>
        </w:rPr>
        <w:tab/>
        <w:t xml:space="preserve">Aliquot 15mL of cow milk into 15 or 50mL </w:t>
      </w:r>
      <w:proofErr w:type="spellStart"/>
      <w:r w:rsidRPr="00C6558C">
        <w:rPr>
          <w:rFonts w:ascii="Helvetica" w:hAnsi="Helvetica"/>
          <w:sz w:val="22"/>
          <w:szCs w:val="22"/>
        </w:rPr>
        <w:t>conicals</w:t>
      </w:r>
      <w:proofErr w:type="spellEnd"/>
      <w:r w:rsidRPr="00C6558C">
        <w:rPr>
          <w:rFonts w:ascii="Helvetica" w:hAnsi="Helvetica"/>
          <w:sz w:val="22"/>
          <w:szCs w:val="22"/>
        </w:rPr>
        <w:t>.</w:t>
      </w:r>
    </w:p>
    <w:p w14:paraId="61EA273C" w14:textId="77777777" w:rsidR="001A7800" w:rsidRPr="00C6558C" w:rsidRDefault="001A7800" w:rsidP="001A7800">
      <w:pPr>
        <w:rPr>
          <w:rFonts w:ascii="Helvetica" w:hAnsi="Helvetica"/>
          <w:sz w:val="22"/>
          <w:szCs w:val="22"/>
        </w:rPr>
      </w:pPr>
      <w:r w:rsidRPr="00C6558C">
        <w:rPr>
          <w:rFonts w:ascii="Helvetica" w:hAnsi="Helvetica"/>
          <w:sz w:val="22"/>
          <w:szCs w:val="22"/>
        </w:rPr>
        <w:t xml:space="preserve">Refrigerate for up to one week, recommend </w:t>
      </w:r>
      <w:proofErr w:type="gramStart"/>
      <w:r w:rsidRPr="00C6558C">
        <w:rPr>
          <w:rFonts w:ascii="Helvetica" w:hAnsi="Helvetica"/>
          <w:sz w:val="22"/>
          <w:szCs w:val="22"/>
        </w:rPr>
        <w:t>to dispose</w:t>
      </w:r>
      <w:proofErr w:type="gramEnd"/>
      <w:r w:rsidRPr="00C6558C">
        <w:rPr>
          <w:rFonts w:ascii="Helvetica" w:hAnsi="Helvetica"/>
          <w:sz w:val="22"/>
          <w:szCs w:val="22"/>
        </w:rPr>
        <w:t xml:space="preserve"> of at end of school visit week</w:t>
      </w:r>
    </w:p>
    <w:p w14:paraId="6EF00914" w14:textId="77777777" w:rsidR="001A7800" w:rsidRPr="00C6558C" w:rsidRDefault="001A7800" w:rsidP="001A7800">
      <w:pPr>
        <w:rPr>
          <w:rFonts w:ascii="Helvetica" w:hAnsi="Helvetica"/>
          <w:b/>
          <w:color w:val="006391"/>
          <w:sz w:val="22"/>
          <w:szCs w:val="22"/>
        </w:rPr>
      </w:pPr>
    </w:p>
    <w:p w14:paraId="09992DC5" w14:textId="77777777" w:rsidR="001A7800" w:rsidRPr="00C6558C" w:rsidRDefault="001A7800" w:rsidP="001A7800">
      <w:pPr>
        <w:rPr>
          <w:rFonts w:ascii="Helvetica" w:hAnsi="Helvetica"/>
          <w:b/>
          <w:sz w:val="22"/>
          <w:szCs w:val="22"/>
        </w:rPr>
      </w:pPr>
      <w:r w:rsidRPr="00C6558C">
        <w:rPr>
          <w:rFonts w:ascii="Helvetica" w:hAnsi="Helvetica"/>
          <w:sz w:val="22"/>
          <w:szCs w:val="22"/>
        </w:rPr>
        <w:br w:type="page"/>
      </w:r>
    </w:p>
    <w:p w14:paraId="547D8873" w14:textId="77777777" w:rsidR="001A7800" w:rsidRPr="00C6558C" w:rsidRDefault="001A7800" w:rsidP="00C6558C">
      <w:pPr>
        <w:spacing w:after="120"/>
        <w:rPr>
          <w:rFonts w:ascii="Helvetica" w:hAnsi="Helvetica"/>
          <w:b/>
          <w:color w:val="006391"/>
          <w:sz w:val="22"/>
          <w:szCs w:val="22"/>
        </w:rPr>
      </w:pPr>
      <w:r w:rsidRPr="00C6558C">
        <w:rPr>
          <w:rFonts w:ascii="Helvetica" w:hAnsi="Helvetica"/>
          <w:b/>
          <w:color w:val="006391"/>
          <w:sz w:val="22"/>
          <w:szCs w:val="22"/>
        </w:rPr>
        <w:lastRenderedPageBreak/>
        <w:t>LESSON PLAN</w:t>
      </w:r>
    </w:p>
    <w:p w14:paraId="6EE89238" w14:textId="77777777" w:rsidR="001A7800" w:rsidRPr="00C6558C" w:rsidRDefault="001A7800" w:rsidP="001A7800">
      <w:pPr>
        <w:rPr>
          <w:rFonts w:ascii="Helvetica" w:hAnsi="Helvetica"/>
          <w:sz w:val="22"/>
          <w:szCs w:val="22"/>
        </w:rPr>
      </w:pPr>
    </w:p>
    <w:p w14:paraId="6B3E6481" w14:textId="77777777" w:rsidR="001A7800" w:rsidRPr="00C6558C" w:rsidRDefault="001A7800" w:rsidP="001A7800">
      <w:pPr>
        <w:rPr>
          <w:rFonts w:ascii="Helvetica" w:hAnsi="Helvetica"/>
          <w:b/>
          <w:sz w:val="22"/>
          <w:szCs w:val="22"/>
        </w:rPr>
      </w:pPr>
      <w:r w:rsidRPr="00C6558C">
        <w:rPr>
          <w:rFonts w:ascii="Helvetica" w:hAnsi="Helvetica"/>
          <w:b/>
          <w:sz w:val="22"/>
          <w:szCs w:val="22"/>
        </w:rPr>
        <w:t>Introduction (5-10 min)</w:t>
      </w:r>
    </w:p>
    <w:p w14:paraId="53A293EF" w14:textId="77777777" w:rsidR="001A7800" w:rsidRPr="00C6558C" w:rsidRDefault="001A7800" w:rsidP="001A7800">
      <w:pPr>
        <w:numPr>
          <w:ilvl w:val="0"/>
          <w:numId w:val="24"/>
        </w:numPr>
        <w:pBdr>
          <w:top w:val="nil"/>
          <w:left w:val="nil"/>
          <w:bottom w:val="nil"/>
          <w:right w:val="nil"/>
          <w:between w:val="nil"/>
        </w:pBdr>
        <w:rPr>
          <w:rFonts w:ascii="Helvetica" w:eastAsia="Helvetica Neue" w:hAnsi="Helvetica"/>
          <w:b/>
          <w:color w:val="000000"/>
          <w:sz w:val="22"/>
          <w:szCs w:val="22"/>
        </w:rPr>
      </w:pPr>
      <w:r w:rsidRPr="00C6558C">
        <w:rPr>
          <w:rFonts w:ascii="Helvetica" w:eastAsia="Helvetica Neue" w:hAnsi="Helvetica" w:cs="Helvetica Neue"/>
          <w:color w:val="000000"/>
          <w:sz w:val="22"/>
          <w:szCs w:val="22"/>
        </w:rPr>
        <w:t>Welcome students to the lab and direct them where to grab gloves and where to sit.</w:t>
      </w:r>
    </w:p>
    <w:p w14:paraId="1F122765" w14:textId="77777777" w:rsidR="001A7800" w:rsidRPr="00C6558C" w:rsidRDefault="001A7800" w:rsidP="001A7800">
      <w:pPr>
        <w:numPr>
          <w:ilvl w:val="0"/>
          <w:numId w:val="24"/>
        </w:numPr>
        <w:pBdr>
          <w:top w:val="nil"/>
          <w:left w:val="nil"/>
          <w:bottom w:val="nil"/>
          <w:right w:val="nil"/>
          <w:between w:val="nil"/>
        </w:pBdr>
        <w:rPr>
          <w:rFonts w:ascii="Helvetica" w:eastAsia="Helvetica Neue" w:hAnsi="Helvetica"/>
          <w:b/>
          <w:color w:val="000000"/>
          <w:sz w:val="22"/>
          <w:szCs w:val="22"/>
        </w:rPr>
      </w:pPr>
      <w:r w:rsidRPr="00C6558C">
        <w:rPr>
          <w:rFonts w:ascii="Helvetica" w:eastAsia="Helvetica Neue" w:hAnsi="Helvetica" w:cs="Helvetica Neue"/>
          <w:color w:val="000000"/>
          <w:sz w:val="22"/>
          <w:szCs w:val="22"/>
        </w:rPr>
        <w:t>Explain to students that they will be acting as laboratory technicians at a biopharmaceutical company working to create a treatment for lactose intolerance.</w:t>
      </w:r>
    </w:p>
    <w:p w14:paraId="167E12EE" w14:textId="77777777" w:rsidR="001A7800" w:rsidRPr="00C6558C" w:rsidRDefault="001A7800" w:rsidP="001A7800">
      <w:pPr>
        <w:numPr>
          <w:ilvl w:val="0"/>
          <w:numId w:val="24"/>
        </w:numPr>
        <w:pBdr>
          <w:top w:val="nil"/>
          <w:left w:val="nil"/>
          <w:bottom w:val="nil"/>
          <w:right w:val="nil"/>
          <w:between w:val="nil"/>
        </w:pBdr>
        <w:rPr>
          <w:rFonts w:ascii="Helvetica" w:eastAsia="Helvetica Neue" w:hAnsi="Helvetica"/>
          <w:b/>
          <w:color w:val="000000"/>
          <w:sz w:val="22"/>
          <w:szCs w:val="22"/>
        </w:rPr>
      </w:pPr>
      <w:r w:rsidRPr="00C6558C">
        <w:rPr>
          <w:rFonts w:ascii="Helvetica" w:eastAsia="Helvetica Neue" w:hAnsi="Helvetica" w:cs="Helvetica Neue"/>
          <w:color w:val="000000"/>
          <w:sz w:val="22"/>
          <w:szCs w:val="22"/>
        </w:rPr>
        <w:t>Ask students if they have heard of lactose intolerance before? If not, what do those words make them think of?</w:t>
      </w:r>
    </w:p>
    <w:p w14:paraId="7DA8E1A4" w14:textId="77777777" w:rsidR="001A7800" w:rsidRPr="00C6558C" w:rsidRDefault="001A7800" w:rsidP="001A7800">
      <w:pPr>
        <w:numPr>
          <w:ilvl w:val="1"/>
          <w:numId w:val="24"/>
        </w:numPr>
        <w:pBdr>
          <w:top w:val="nil"/>
          <w:left w:val="nil"/>
          <w:bottom w:val="nil"/>
          <w:right w:val="nil"/>
          <w:between w:val="nil"/>
        </w:pBdr>
        <w:rPr>
          <w:rFonts w:ascii="Helvetica" w:eastAsia="Helvetica Neue" w:hAnsi="Helvetica"/>
          <w:b/>
          <w:color w:val="000000"/>
          <w:sz w:val="22"/>
          <w:szCs w:val="22"/>
        </w:rPr>
      </w:pPr>
      <w:r w:rsidRPr="00C6558C">
        <w:rPr>
          <w:rFonts w:ascii="Helvetica" w:eastAsia="Helvetica Neue" w:hAnsi="Helvetica" w:cs="Helvetica Neue"/>
          <w:color w:val="000000"/>
          <w:sz w:val="22"/>
          <w:szCs w:val="22"/>
        </w:rPr>
        <w:t>Students might know of some of the symptoms (gassy, upset stomach, diarrhea)</w:t>
      </w:r>
    </w:p>
    <w:p w14:paraId="52E53EB9" w14:textId="77777777" w:rsidR="001A7800" w:rsidRPr="00C6558C" w:rsidRDefault="001A7800" w:rsidP="001A7800">
      <w:pPr>
        <w:numPr>
          <w:ilvl w:val="1"/>
          <w:numId w:val="24"/>
        </w:numPr>
        <w:pBdr>
          <w:top w:val="nil"/>
          <w:left w:val="nil"/>
          <w:bottom w:val="nil"/>
          <w:right w:val="nil"/>
          <w:between w:val="nil"/>
        </w:pBdr>
        <w:rPr>
          <w:rFonts w:ascii="Helvetica" w:eastAsia="Helvetica Neue" w:hAnsi="Helvetica"/>
          <w:b/>
          <w:color w:val="000000"/>
          <w:sz w:val="22"/>
          <w:szCs w:val="22"/>
        </w:rPr>
      </w:pPr>
      <w:r w:rsidRPr="00C6558C">
        <w:rPr>
          <w:rFonts w:ascii="Helvetica" w:eastAsia="Helvetica Neue" w:hAnsi="Helvetica" w:cs="Helvetica Neue"/>
          <w:color w:val="000000"/>
          <w:sz w:val="22"/>
          <w:szCs w:val="22"/>
        </w:rPr>
        <w:t>Students might piece together that intolerance means that you can’t deal with that substance.</w:t>
      </w:r>
    </w:p>
    <w:p w14:paraId="3FA4197F" w14:textId="77777777" w:rsidR="001A7800" w:rsidRPr="00C6558C" w:rsidRDefault="001A7800" w:rsidP="001A7800">
      <w:pPr>
        <w:numPr>
          <w:ilvl w:val="0"/>
          <w:numId w:val="24"/>
        </w:numPr>
        <w:pBdr>
          <w:top w:val="nil"/>
          <w:left w:val="nil"/>
          <w:bottom w:val="nil"/>
          <w:right w:val="nil"/>
          <w:between w:val="nil"/>
        </w:pBdr>
        <w:rPr>
          <w:rFonts w:ascii="Helvetica" w:eastAsia="Helvetica Neue" w:hAnsi="Helvetica"/>
          <w:b/>
          <w:color w:val="000000"/>
          <w:sz w:val="22"/>
          <w:szCs w:val="22"/>
        </w:rPr>
      </w:pPr>
      <w:r w:rsidRPr="00C6558C">
        <w:rPr>
          <w:rFonts w:ascii="Helvetica" w:eastAsia="Helvetica Neue" w:hAnsi="Helvetica" w:cs="Helvetica Neue"/>
          <w:color w:val="000000"/>
          <w:sz w:val="22"/>
          <w:szCs w:val="22"/>
        </w:rPr>
        <w:t>Ask students what foods have lactose in them?</w:t>
      </w:r>
    </w:p>
    <w:p w14:paraId="1572F242" w14:textId="77777777" w:rsidR="001A7800" w:rsidRPr="00C6558C" w:rsidRDefault="001A7800" w:rsidP="001A7800">
      <w:pPr>
        <w:numPr>
          <w:ilvl w:val="1"/>
          <w:numId w:val="24"/>
        </w:numPr>
        <w:pBdr>
          <w:top w:val="nil"/>
          <w:left w:val="nil"/>
          <w:bottom w:val="nil"/>
          <w:right w:val="nil"/>
          <w:between w:val="nil"/>
        </w:pBdr>
        <w:rPr>
          <w:rFonts w:ascii="Helvetica" w:eastAsia="Helvetica Neue" w:hAnsi="Helvetica"/>
          <w:b/>
          <w:color w:val="000000"/>
          <w:sz w:val="22"/>
          <w:szCs w:val="22"/>
        </w:rPr>
      </w:pPr>
      <w:r w:rsidRPr="00C6558C">
        <w:rPr>
          <w:rFonts w:ascii="Helvetica" w:eastAsia="Helvetica Neue" w:hAnsi="Helvetica" w:cs="Helvetica Neue"/>
          <w:color w:val="000000"/>
          <w:sz w:val="22"/>
          <w:szCs w:val="22"/>
        </w:rPr>
        <w:t xml:space="preserve">Dairy products (milk, cheese, yogurt, ice cream, </w:t>
      </w:r>
      <w:proofErr w:type="spellStart"/>
      <w:r w:rsidRPr="00C6558C">
        <w:rPr>
          <w:rFonts w:ascii="Helvetica" w:eastAsia="Helvetica Neue" w:hAnsi="Helvetica" w:cs="Helvetica Neue"/>
          <w:color w:val="000000"/>
          <w:sz w:val="22"/>
          <w:szCs w:val="22"/>
        </w:rPr>
        <w:t>etc</w:t>
      </w:r>
      <w:proofErr w:type="spellEnd"/>
      <w:r w:rsidRPr="00C6558C">
        <w:rPr>
          <w:rFonts w:ascii="Helvetica" w:eastAsia="Helvetica Neue" w:hAnsi="Helvetica" w:cs="Helvetica Neue"/>
          <w:color w:val="000000"/>
          <w:sz w:val="22"/>
          <w:szCs w:val="22"/>
        </w:rPr>
        <w:t>)</w:t>
      </w:r>
    </w:p>
    <w:p w14:paraId="75C48EA3" w14:textId="77777777" w:rsidR="001A7800" w:rsidRPr="00C6558C" w:rsidRDefault="001A7800" w:rsidP="001A7800">
      <w:pPr>
        <w:numPr>
          <w:ilvl w:val="0"/>
          <w:numId w:val="24"/>
        </w:numPr>
        <w:pBdr>
          <w:top w:val="nil"/>
          <w:left w:val="nil"/>
          <w:bottom w:val="nil"/>
          <w:right w:val="nil"/>
          <w:between w:val="nil"/>
        </w:pBdr>
        <w:rPr>
          <w:rFonts w:ascii="Helvetica" w:eastAsia="Helvetica Neue" w:hAnsi="Helvetica"/>
          <w:b/>
          <w:color w:val="000000"/>
          <w:sz w:val="22"/>
          <w:szCs w:val="22"/>
        </w:rPr>
      </w:pPr>
      <w:r w:rsidRPr="00C6558C">
        <w:rPr>
          <w:rFonts w:ascii="Helvetica" w:eastAsia="Helvetica Neue" w:hAnsi="Helvetica" w:cs="Helvetica Neue"/>
          <w:color w:val="000000"/>
          <w:sz w:val="22"/>
          <w:szCs w:val="22"/>
        </w:rPr>
        <w:t xml:space="preserve">Explain that lactose intolerance occurs when a person can’t digest lactose sugar.  This is what causes </w:t>
      </w:r>
      <w:proofErr w:type="gramStart"/>
      <w:r w:rsidRPr="00C6558C">
        <w:rPr>
          <w:rFonts w:ascii="Helvetica" w:eastAsia="Helvetica Neue" w:hAnsi="Helvetica" w:cs="Helvetica Neue"/>
          <w:color w:val="000000"/>
          <w:sz w:val="22"/>
          <w:szCs w:val="22"/>
        </w:rPr>
        <w:t>all of</w:t>
      </w:r>
      <w:proofErr w:type="gramEnd"/>
      <w:r w:rsidRPr="00C6558C">
        <w:rPr>
          <w:rFonts w:ascii="Helvetica" w:eastAsia="Helvetica Neue" w:hAnsi="Helvetica" w:cs="Helvetica Neue"/>
          <w:color w:val="000000"/>
          <w:sz w:val="22"/>
          <w:szCs w:val="22"/>
        </w:rPr>
        <w:t xml:space="preserve"> the uncomfortable symptoms.</w:t>
      </w:r>
    </w:p>
    <w:p w14:paraId="10A0FA0E" w14:textId="77777777" w:rsidR="001A7800" w:rsidRPr="00C6558C" w:rsidRDefault="001A7800" w:rsidP="001A7800">
      <w:pPr>
        <w:numPr>
          <w:ilvl w:val="0"/>
          <w:numId w:val="24"/>
        </w:numPr>
        <w:pBdr>
          <w:top w:val="nil"/>
          <w:left w:val="nil"/>
          <w:bottom w:val="nil"/>
          <w:right w:val="nil"/>
          <w:between w:val="nil"/>
        </w:pBdr>
        <w:rPr>
          <w:rFonts w:ascii="Helvetica" w:eastAsia="Helvetica Neue" w:hAnsi="Helvetica"/>
          <w:b/>
          <w:color w:val="000000"/>
          <w:sz w:val="22"/>
          <w:szCs w:val="22"/>
        </w:rPr>
      </w:pPr>
      <w:r w:rsidRPr="00C6558C">
        <w:rPr>
          <w:rFonts w:ascii="Helvetica" w:eastAsia="Helvetica Neue" w:hAnsi="Helvetica" w:cs="Helvetica Neue"/>
          <w:color w:val="000000"/>
          <w:sz w:val="22"/>
          <w:szCs w:val="22"/>
        </w:rPr>
        <w:t xml:space="preserve">Explain that lactose is a complex sugar, meaning that it’s made of two smaller sugars.  </w:t>
      </w:r>
      <w:r w:rsidRPr="00C6558C">
        <w:rPr>
          <w:rFonts w:ascii="Helvetica" w:eastAsia="Helvetica Neue" w:hAnsi="Helvetica" w:cs="Helvetica Neue"/>
          <w:i/>
          <w:color w:val="000000"/>
          <w:sz w:val="22"/>
          <w:szCs w:val="22"/>
        </w:rPr>
        <w:t xml:space="preserve">Reference the table on page 1 of the handout.  </w:t>
      </w:r>
      <w:r w:rsidRPr="00C6558C">
        <w:rPr>
          <w:rFonts w:ascii="Helvetica" w:eastAsia="Helvetica Neue" w:hAnsi="Helvetica" w:cs="Helvetica Neue"/>
          <w:color w:val="000000"/>
          <w:sz w:val="22"/>
          <w:szCs w:val="22"/>
        </w:rPr>
        <w:t>Explain that lactose is made of two shapes a square and a triangle and those shapes represent smaller sugars.  Ask students what sugar they think the square represents? What about the triangle?</w:t>
      </w:r>
    </w:p>
    <w:p w14:paraId="0AA5A1B6" w14:textId="77777777" w:rsidR="001A7800" w:rsidRPr="00C6558C" w:rsidRDefault="001A7800" w:rsidP="001A7800">
      <w:pPr>
        <w:numPr>
          <w:ilvl w:val="1"/>
          <w:numId w:val="24"/>
        </w:numPr>
        <w:pBdr>
          <w:top w:val="nil"/>
          <w:left w:val="nil"/>
          <w:bottom w:val="nil"/>
          <w:right w:val="nil"/>
          <w:between w:val="nil"/>
        </w:pBdr>
        <w:rPr>
          <w:rFonts w:ascii="Helvetica" w:eastAsia="Helvetica Neue" w:hAnsi="Helvetica"/>
          <w:b/>
          <w:color w:val="000000"/>
          <w:sz w:val="22"/>
          <w:szCs w:val="22"/>
        </w:rPr>
      </w:pPr>
      <w:r w:rsidRPr="00C6558C">
        <w:rPr>
          <w:rFonts w:ascii="Helvetica" w:eastAsia="Helvetica Neue" w:hAnsi="Helvetica" w:cs="Helvetica Neue"/>
          <w:color w:val="000000"/>
          <w:sz w:val="22"/>
          <w:szCs w:val="22"/>
        </w:rPr>
        <w:t xml:space="preserve">If they look at the third column of the table, students should see that the square represents </w:t>
      </w:r>
      <w:proofErr w:type="gramStart"/>
      <w:r w:rsidRPr="00C6558C">
        <w:rPr>
          <w:rFonts w:ascii="Helvetica" w:eastAsia="Helvetica Neue" w:hAnsi="Helvetica" w:cs="Helvetica Neue"/>
          <w:color w:val="000000"/>
          <w:sz w:val="22"/>
          <w:szCs w:val="22"/>
        </w:rPr>
        <w:t>glucose</w:t>
      </w:r>
      <w:proofErr w:type="gramEnd"/>
      <w:r w:rsidRPr="00C6558C">
        <w:rPr>
          <w:rFonts w:ascii="Helvetica" w:eastAsia="Helvetica Neue" w:hAnsi="Helvetica" w:cs="Helvetica Neue"/>
          <w:color w:val="000000"/>
          <w:sz w:val="22"/>
          <w:szCs w:val="22"/>
        </w:rPr>
        <w:t xml:space="preserve"> and the triangle represents galactose.</w:t>
      </w:r>
    </w:p>
    <w:p w14:paraId="0F39868E" w14:textId="77777777" w:rsidR="001A7800" w:rsidRPr="00C6558C" w:rsidRDefault="001A7800" w:rsidP="001A7800">
      <w:pPr>
        <w:numPr>
          <w:ilvl w:val="0"/>
          <w:numId w:val="24"/>
        </w:numPr>
        <w:pBdr>
          <w:top w:val="nil"/>
          <w:left w:val="nil"/>
          <w:bottom w:val="nil"/>
          <w:right w:val="nil"/>
          <w:between w:val="nil"/>
        </w:pBdr>
        <w:rPr>
          <w:rFonts w:ascii="Helvetica" w:eastAsia="Helvetica Neue" w:hAnsi="Helvetica"/>
          <w:b/>
          <w:color w:val="000000"/>
          <w:sz w:val="22"/>
          <w:szCs w:val="22"/>
        </w:rPr>
      </w:pPr>
      <w:r w:rsidRPr="00C6558C">
        <w:rPr>
          <w:rFonts w:ascii="Helvetica" w:eastAsia="Helvetica Neue" w:hAnsi="Helvetica" w:cs="Helvetica Neue"/>
          <w:color w:val="000000"/>
          <w:sz w:val="22"/>
          <w:szCs w:val="22"/>
        </w:rPr>
        <w:t xml:space="preserve">Explain that in nature, glucose and galactose like to stay bonded together, but if we were to wait thousands of years they may fall apart.  Explain that an enzyme (which is normally made by the body) can help to speed up that reaction.  </w:t>
      </w:r>
    </w:p>
    <w:p w14:paraId="2CEBBB58" w14:textId="77777777" w:rsidR="001A7800" w:rsidRPr="00C6558C" w:rsidRDefault="001A7800" w:rsidP="001A7800">
      <w:pPr>
        <w:numPr>
          <w:ilvl w:val="0"/>
          <w:numId w:val="24"/>
        </w:numPr>
        <w:pBdr>
          <w:top w:val="nil"/>
          <w:left w:val="nil"/>
          <w:bottom w:val="nil"/>
          <w:right w:val="nil"/>
          <w:between w:val="nil"/>
        </w:pBdr>
        <w:rPr>
          <w:rFonts w:ascii="Helvetica" w:eastAsia="Helvetica Neue" w:hAnsi="Helvetica"/>
          <w:b/>
          <w:color w:val="000000"/>
          <w:sz w:val="22"/>
          <w:szCs w:val="22"/>
        </w:rPr>
      </w:pPr>
      <w:sdt>
        <w:sdtPr>
          <w:rPr>
            <w:rFonts w:ascii="Helvetica" w:hAnsi="Helvetica"/>
            <w:sz w:val="22"/>
            <w:szCs w:val="22"/>
          </w:rPr>
          <w:tag w:val="goog_rdk_1"/>
          <w:id w:val="561677920"/>
        </w:sdtPr>
        <w:sdtContent>
          <w:commentRangeStart w:id="6"/>
        </w:sdtContent>
      </w:sdt>
      <w:r w:rsidRPr="00C6558C">
        <w:rPr>
          <w:rFonts w:ascii="Helvetica" w:eastAsia="Helvetica Neue" w:hAnsi="Helvetica" w:cs="Helvetica Neue"/>
          <w:color w:val="000000"/>
          <w:sz w:val="22"/>
          <w:szCs w:val="22"/>
        </w:rPr>
        <w:t xml:space="preserve">With a paper model, </w:t>
      </w:r>
      <w:commentRangeEnd w:id="6"/>
      <w:r w:rsidRPr="00C6558C">
        <w:rPr>
          <w:rFonts w:ascii="Helvetica" w:hAnsi="Helvetica"/>
          <w:sz w:val="22"/>
          <w:szCs w:val="22"/>
        </w:rPr>
        <w:commentReference w:id="6"/>
      </w:r>
      <w:r w:rsidRPr="00C6558C">
        <w:rPr>
          <w:rFonts w:ascii="Helvetica" w:eastAsia="Helvetica Neue" w:hAnsi="Helvetica" w:cs="Helvetica Neue"/>
          <w:color w:val="000000"/>
          <w:sz w:val="22"/>
          <w:szCs w:val="22"/>
        </w:rPr>
        <w:t>demonstrate how an enzyme is looking for a substrate that fits perfectly into the opening.  When the enzyme finds the perfect substrate, the enzyme breaks the sugar into two smaller shapes.  Explain that in this reaction, the enzyme remains intact and can do the same action to more substrates.</w:t>
      </w:r>
    </w:p>
    <w:p w14:paraId="6A7EFCED" w14:textId="77777777" w:rsidR="001A7800" w:rsidRPr="00C6558C" w:rsidRDefault="001A7800" w:rsidP="001A7800">
      <w:pPr>
        <w:numPr>
          <w:ilvl w:val="0"/>
          <w:numId w:val="24"/>
        </w:numPr>
        <w:pBdr>
          <w:top w:val="nil"/>
          <w:left w:val="nil"/>
          <w:bottom w:val="nil"/>
          <w:right w:val="nil"/>
          <w:between w:val="nil"/>
        </w:pBdr>
        <w:rPr>
          <w:rFonts w:ascii="Helvetica" w:eastAsia="Helvetica Neue" w:hAnsi="Helvetica"/>
          <w:b/>
          <w:color w:val="000000"/>
          <w:sz w:val="22"/>
          <w:szCs w:val="22"/>
        </w:rPr>
      </w:pPr>
      <w:r w:rsidRPr="00C6558C">
        <w:rPr>
          <w:rFonts w:ascii="Helvetica" w:eastAsia="Helvetica Neue" w:hAnsi="Helvetica" w:cs="Helvetica Neue"/>
          <w:color w:val="000000"/>
          <w:sz w:val="22"/>
          <w:szCs w:val="22"/>
        </w:rPr>
        <w:t xml:space="preserve">Explain that today, the students will be investigating whether the manufactured lactase enzyme works to break down lactose sugar and only lactose sugar.  The drug will be tested on different milk types that contain different sugars.  If the enzyme acts </w:t>
      </w:r>
      <w:proofErr w:type="gramStart"/>
      <w:r w:rsidRPr="00C6558C">
        <w:rPr>
          <w:rFonts w:ascii="Helvetica" w:eastAsia="Helvetica Neue" w:hAnsi="Helvetica" w:cs="Helvetica Neue"/>
          <w:color w:val="000000"/>
          <w:sz w:val="22"/>
          <w:szCs w:val="22"/>
        </w:rPr>
        <w:t>interacts</w:t>
      </w:r>
      <w:proofErr w:type="gramEnd"/>
      <w:r w:rsidRPr="00C6558C">
        <w:rPr>
          <w:rFonts w:ascii="Helvetica" w:eastAsia="Helvetica Neue" w:hAnsi="Helvetica" w:cs="Helvetica Neue"/>
          <w:color w:val="000000"/>
          <w:sz w:val="22"/>
          <w:szCs w:val="22"/>
        </w:rPr>
        <w:t xml:space="preserve"> (breaks down) more than the intended lactose, it may not be approved for use by the FDA.  To avoid bias, the activity will be a blind test, labeled A, B, or C.  The main goal will be to identify which milk sample is which and to determine if the lactase enzyme only breaks down lactose.</w:t>
      </w:r>
    </w:p>
    <w:p w14:paraId="24BA07C3" w14:textId="77777777" w:rsidR="001A7800" w:rsidRPr="00C6558C" w:rsidRDefault="001A7800" w:rsidP="001A7800">
      <w:pPr>
        <w:rPr>
          <w:rFonts w:ascii="Helvetica" w:hAnsi="Helvetica"/>
          <w:b/>
          <w:sz w:val="22"/>
          <w:szCs w:val="22"/>
        </w:rPr>
      </w:pPr>
      <w:r w:rsidRPr="00C6558C">
        <w:rPr>
          <w:rFonts w:ascii="Helvetica" w:hAnsi="Helvetica"/>
          <w:b/>
          <w:sz w:val="22"/>
          <w:szCs w:val="22"/>
        </w:rPr>
        <w:t>Part 1: Identifying the Milk Type (20 minutes)</w:t>
      </w:r>
    </w:p>
    <w:p w14:paraId="0FC87A64" w14:textId="77777777" w:rsidR="001A7800" w:rsidRPr="00C6558C" w:rsidRDefault="001A7800" w:rsidP="001A7800">
      <w:pPr>
        <w:numPr>
          <w:ilvl w:val="0"/>
          <w:numId w:val="25"/>
        </w:numPr>
        <w:pBdr>
          <w:top w:val="nil"/>
          <w:left w:val="nil"/>
          <w:bottom w:val="nil"/>
          <w:right w:val="nil"/>
          <w:between w:val="nil"/>
        </w:pBdr>
        <w:rPr>
          <w:rFonts w:ascii="Helvetica" w:eastAsia="Helvetica Neue" w:hAnsi="Helvetica"/>
          <w:b/>
          <w:color w:val="000000"/>
          <w:sz w:val="22"/>
          <w:szCs w:val="22"/>
        </w:rPr>
      </w:pPr>
      <w:r w:rsidRPr="00C6558C">
        <w:rPr>
          <w:rFonts w:ascii="Helvetica" w:eastAsia="Helvetica Neue" w:hAnsi="Helvetica" w:cs="Helvetica Neue"/>
          <w:color w:val="000000"/>
          <w:sz w:val="22"/>
          <w:szCs w:val="22"/>
        </w:rPr>
        <w:t>Direct students to look at the 3 labeled tubes in their tube rack.  Explain that these contain our 3 milk samples (cow’s, rice, and soy).</w:t>
      </w:r>
    </w:p>
    <w:p w14:paraId="190C0ACC" w14:textId="77777777" w:rsidR="001A7800" w:rsidRPr="00C6558C" w:rsidRDefault="001A7800" w:rsidP="001A7800">
      <w:pPr>
        <w:numPr>
          <w:ilvl w:val="0"/>
          <w:numId w:val="25"/>
        </w:numPr>
        <w:pBdr>
          <w:top w:val="nil"/>
          <w:left w:val="nil"/>
          <w:bottom w:val="nil"/>
          <w:right w:val="nil"/>
          <w:between w:val="nil"/>
        </w:pBdr>
        <w:rPr>
          <w:rFonts w:ascii="Helvetica" w:eastAsia="Helvetica Neue" w:hAnsi="Helvetica"/>
          <w:b/>
          <w:color w:val="000000"/>
          <w:sz w:val="22"/>
          <w:szCs w:val="22"/>
        </w:rPr>
      </w:pPr>
      <w:r w:rsidRPr="00C6558C">
        <w:rPr>
          <w:rFonts w:ascii="Helvetica" w:eastAsia="Helvetica Neue" w:hAnsi="Helvetica" w:cs="Helvetica Neue"/>
          <w:color w:val="000000"/>
          <w:sz w:val="22"/>
          <w:szCs w:val="22"/>
        </w:rPr>
        <w:t>Explain that our investigation will begin with a qualitative analysis.  Ask students what qualitative means or what it makes them think of?</w:t>
      </w:r>
    </w:p>
    <w:p w14:paraId="7E06FDFC" w14:textId="77777777" w:rsidR="001A7800" w:rsidRPr="00C6558C" w:rsidRDefault="001A7800" w:rsidP="001A7800">
      <w:pPr>
        <w:numPr>
          <w:ilvl w:val="1"/>
          <w:numId w:val="25"/>
        </w:numPr>
        <w:pBdr>
          <w:top w:val="nil"/>
          <w:left w:val="nil"/>
          <w:bottom w:val="nil"/>
          <w:right w:val="nil"/>
          <w:between w:val="nil"/>
        </w:pBdr>
        <w:rPr>
          <w:rFonts w:ascii="Helvetica" w:eastAsia="Helvetica Neue" w:hAnsi="Helvetica"/>
          <w:b/>
          <w:color w:val="000000"/>
          <w:sz w:val="22"/>
          <w:szCs w:val="22"/>
        </w:rPr>
      </w:pPr>
      <w:r w:rsidRPr="00C6558C">
        <w:rPr>
          <w:rFonts w:ascii="Helvetica" w:eastAsia="Helvetica Neue" w:hAnsi="Helvetica" w:cs="Helvetica Neue"/>
          <w:color w:val="000000"/>
          <w:sz w:val="22"/>
          <w:szCs w:val="22"/>
        </w:rPr>
        <w:t>The quality of the substance.  Includes color, smell, viscosity, etc.</w:t>
      </w:r>
    </w:p>
    <w:p w14:paraId="6D4AB07E" w14:textId="77777777" w:rsidR="001A7800" w:rsidRPr="00C6558C" w:rsidRDefault="001A7800" w:rsidP="001A7800">
      <w:pPr>
        <w:numPr>
          <w:ilvl w:val="0"/>
          <w:numId w:val="25"/>
        </w:numPr>
        <w:pBdr>
          <w:top w:val="nil"/>
          <w:left w:val="nil"/>
          <w:bottom w:val="nil"/>
          <w:right w:val="nil"/>
          <w:between w:val="nil"/>
        </w:pBdr>
        <w:rPr>
          <w:rFonts w:ascii="Helvetica" w:eastAsia="Helvetica Neue" w:hAnsi="Helvetica"/>
          <w:b/>
          <w:color w:val="000000"/>
          <w:sz w:val="22"/>
          <w:szCs w:val="22"/>
        </w:rPr>
      </w:pPr>
      <w:r w:rsidRPr="00C6558C">
        <w:rPr>
          <w:rFonts w:ascii="Helvetica" w:eastAsia="Helvetica Neue" w:hAnsi="Helvetica" w:cs="Helvetica Neue"/>
          <w:color w:val="000000"/>
          <w:sz w:val="22"/>
          <w:szCs w:val="22"/>
        </w:rPr>
        <w:t xml:space="preserve">Direct students to write their qualitative observations for each milk in Table 2. </w:t>
      </w:r>
    </w:p>
    <w:p w14:paraId="6561CD07" w14:textId="77777777" w:rsidR="001A7800" w:rsidRPr="00C6558C" w:rsidRDefault="001A7800" w:rsidP="001A7800">
      <w:pPr>
        <w:numPr>
          <w:ilvl w:val="0"/>
          <w:numId w:val="25"/>
        </w:numPr>
        <w:pBdr>
          <w:top w:val="nil"/>
          <w:left w:val="nil"/>
          <w:bottom w:val="nil"/>
          <w:right w:val="nil"/>
          <w:between w:val="nil"/>
        </w:pBdr>
        <w:rPr>
          <w:rFonts w:ascii="Helvetica" w:eastAsia="Helvetica Neue" w:hAnsi="Helvetica"/>
          <w:b/>
          <w:color w:val="000000"/>
          <w:sz w:val="22"/>
          <w:szCs w:val="22"/>
        </w:rPr>
      </w:pPr>
      <w:r w:rsidRPr="00C6558C">
        <w:rPr>
          <w:rFonts w:ascii="Helvetica" w:eastAsia="Helvetica Neue" w:hAnsi="Helvetica" w:cs="Helvetica Neue"/>
          <w:color w:val="000000"/>
          <w:sz w:val="22"/>
          <w:szCs w:val="22"/>
        </w:rPr>
        <w:t>Review observations as a class and ask for students to predict which milk is which.</w:t>
      </w:r>
    </w:p>
    <w:p w14:paraId="74037E1A" w14:textId="77777777" w:rsidR="001A7800" w:rsidRPr="00C6558C" w:rsidRDefault="001A7800" w:rsidP="001A7800">
      <w:pPr>
        <w:numPr>
          <w:ilvl w:val="0"/>
          <w:numId w:val="25"/>
        </w:numPr>
        <w:pBdr>
          <w:top w:val="nil"/>
          <w:left w:val="nil"/>
          <w:bottom w:val="nil"/>
          <w:right w:val="nil"/>
          <w:between w:val="nil"/>
        </w:pBdr>
        <w:rPr>
          <w:rFonts w:ascii="Helvetica" w:eastAsia="Helvetica Neue" w:hAnsi="Helvetica"/>
          <w:b/>
          <w:color w:val="000000"/>
          <w:sz w:val="22"/>
          <w:szCs w:val="22"/>
        </w:rPr>
      </w:pPr>
      <w:r w:rsidRPr="00C6558C">
        <w:rPr>
          <w:rFonts w:ascii="Helvetica" w:eastAsia="Helvetica Neue" w:hAnsi="Helvetica" w:cs="Helvetica Neue"/>
          <w:color w:val="000000"/>
          <w:sz w:val="22"/>
          <w:szCs w:val="22"/>
        </w:rPr>
        <w:t xml:space="preserve">Direct students to look at the </w:t>
      </w:r>
      <w:proofErr w:type="spellStart"/>
      <w:r w:rsidRPr="00C6558C">
        <w:rPr>
          <w:rFonts w:ascii="Helvetica" w:eastAsia="Helvetica Neue" w:hAnsi="Helvetica" w:cs="Helvetica Neue"/>
          <w:color w:val="000000"/>
          <w:sz w:val="22"/>
          <w:szCs w:val="22"/>
        </w:rPr>
        <w:t>Uriscan</w:t>
      </w:r>
      <w:proofErr w:type="spellEnd"/>
      <w:r w:rsidRPr="00C6558C">
        <w:rPr>
          <w:rFonts w:ascii="Helvetica" w:eastAsia="Helvetica Neue" w:hAnsi="Helvetica" w:cs="Helvetica Neue"/>
          <w:color w:val="000000"/>
          <w:sz w:val="22"/>
          <w:szCs w:val="22"/>
        </w:rPr>
        <w:t xml:space="preserve"> </w:t>
      </w:r>
      <w:proofErr w:type="spellStart"/>
      <w:r w:rsidRPr="00C6558C">
        <w:rPr>
          <w:rFonts w:ascii="Helvetica" w:eastAsia="Helvetica Neue" w:hAnsi="Helvetica" w:cs="Helvetica Neue"/>
          <w:color w:val="000000"/>
          <w:sz w:val="22"/>
          <w:szCs w:val="22"/>
        </w:rPr>
        <w:t>stips</w:t>
      </w:r>
      <w:proofErr w:type="spellEnd"/>
      <w:r w:rsidRPr="00C6558C">
        <w:rPr>
          <w:rFonts w:ascii="Helvetica" w:eastAsia="Helvetica Neue" w:hAnsi="Helvetica" w:cs="Helvetica Neue"/>
          <w:color w:val="000000"/>
          <w:sz w:val="22"/>
          <w:szCs w:val="22"/>
        </w:rPr>
        <w:t xml:space="preserve"> and to take out 3.  Explain that these test strips can measure the amount of glucose in a liquid.  Direct students to label the strips A, B, and C (one for each test tube).</w:t>
      </w:r>
    </w:p>
    <w:p w14:paraId="45098F40" w14:textId="77777777" w:rsidR="001A7800" w:rsidRPr="00C6558C" w:rsidRDefault="001A7800" w:rsidP="001A7800">
      <w:pPr>
        <w:numPr>
          <w:ilvl w:val="0"/>
          <w:numId w:val="25"/>
        </w:numPr>
        <w:pBdr>
          <w:top w:val="nil"/>
          <w:left w:val="nil"/>
          <w:bottom w:val="nil"/>
          <w:right w:val="nil"/>
          <w:between w:val="nil"/>
        </w:pBdr>
        <w:rPr>
          <w:rFonts w:ascii="Helvetica" w:eastAsia="Helvetica Neue" w:hAnsi="Helvetica"/>
          <w:b/>
          <w:color w:val="000000"/>
          <w:sz w:val="22"/>
          <w:szCs w:val="22"/>
        </w:rPr>
      </w:pPr>
      <w:r w:rsidRPr="00C6558C">
        <w:rPr>
          <w:rFonts w:ascii="Helvetica" w:eastAsia="Helvetica Neue" w:hAnsi="Helvetica" w:cs="Helvetica Neue"/>
          <w:color w:val="000000"/>
          <w:sz w:val="22"/>
          <w:szCs w:val="22"/>
        </w:rPr>
        <w:t xml:space="preserve">Explain to students how to use the glucose test strip.  Dip the blue end of the strip into the milk and immediately take out and set on the paper towel.  Count to 10 then </w:t>
      </w:r>
      <w:r w:rsidRPr="00C6558C">
        <w:rPr>
          <w:rFonts w:ascii="Helvetica" w:eastAsia="Helvetica Neue" w:hAnsi="Helvetica" w:cs="Helvetica Neue"/>
          <w:color w:val="000000"/>
          <w:sz w:val="22"/>
          <w:szCs w:val="22"/>
        </w:rPr>
        <w:lastRenderedPageBreak/>
        <w:t>compare the color of the strip to the bottle to get the relative amount of glucose.  Direct students to write this information as well as the observed color in Table 3.</w:t>
      </w:r>
    </w:p>
    <w:p w14:paraId="1AC961FE" w14:textId="77777777" w:rsidR="001A7800" w:rsidRPr="00C6558C" w:rsidRDefault="001A7800" w:rsidP="001A7800">
      <w:pPr>
        <w:numPr>
          <w:ilvl w:val="0"/>
          <w:numId w:val="25"/>
        </w:numPr>
        <w:pBdr>
          <w:top w:val="nil"/>
          <w:left w:val="nil"/>
          <w:bottom w:val="nil"/>
          <w:right w:val="nil"/>
          <w:between w:val="nil"/>
        </w:pBdr>
        <w:rPr>
          <w:rFonts w:ascii="Helvetica" w:eastAsia="Helvetica Neue" w:hAnsi="Helvetica"/>
          <w:b/>
          <w:color w:val="000000"/>
          <w:sz w:val="22"/>
          <w:szCs w:val="22"/>
        </w:rPr>
      </w:pPr>
      <w:r w:rsidRPr="00C6558C">
        <w:rPr>
          <w:rFonts w:ascii="Helvetica" w:eastAsia="Helvetica Neue" w:hAnsi="Helvetica" w:cs="Helvetica Neue"/>
          <w:color w:val="000000"/>
          <w:sz w:val="22"/>
          <w:szCs w:val="22"/>
        </w:rPr>
        <w:t>Review the collected data as a class.  Ask students which sample indicated the presence of glucose?</w:t>
      </w:r>
    </w:p>
    <w:p w14:paraId="3AC11BA6" w14:textId="77777777" w:rsidR="001A7800" w:rsidRPr="00C6558C" w:rsidRDefault="001A7800" w:rsidP="001A7800">
      <w:pPr>
        <w:numPr>
          <w:ilvl w:val="1"/>
          <w:numId w:val="25"/>
        </w:numPr>
        <w:pBdr>
          <w:top w:val="nil"/>
          <w:left w:val="nil"/>
          <w:bottom w:val="nil"/>
          <w:right w:val="nil"/>
          <w:between w:val="nil"/>
        </w:pBdr>
        <w:rPr>
          <w:rFonts w:ascii="Helvetica" w:eastAsia="Helvetica Neue" w:hAnsi="Helvetica"/>
          <w:b/>
          <w:color w:val="000000"/>
          <w:sz w:val="22"/>
          <w:szCs w:val="22"/>
        </w:rPr>
      </w:pPr>
      <w:r w:rsidRPr="00C6558C">
        <w:rPr>
          <w:rFonts w:ascii="Helvetica" w:eastAsia="Helvetica Neue" w:hAnsi="Helvetica" w:cs="Helvetica Neue"/>
          <w:color w:val="000000"/>
          <w:sz w:val="22"/>
          <w:szCs w:val="22"/>
        </w:rPr>
        <w:t>There is only one that tests positive (this varies depending on how it’s aliquoted).</w:t>
      </w:r>
    </w:p>
    <w:p w14:paraId="1D4E88FF" w14:textId="77777777" w:rsidR="001A7800" w:rsidRPr="00C6558C" w:rsidRDefault="001A7800" w:rsidP="001A7800">
      <w:pPr>
        <w:numPr>
          <w:ilvl w:val="0"/>
          <w:numId w:val="25"/>
        </w:numPr>
        <w:pBdr>
          <w:top w:val="nil"/>
          <w:left w:val="nil"/>
          <w:bottom w:val="nil"/>
          <w:right w:val="nil"/>
          <w:between w:val="nil"/>
        </w:pBdr>
        <w:rPr>
          <w:rFonts w:ascii="Helvetica" w:eastAsia="Helvetica Neue" w:hAnsi="Helvetica"/>
          <w:b/>
          <w:color w:val="000000"/>
          <w:sz w:val="22"/>
          <w:szCs w:val="22"/>
        </w:rPr>
      </w:pPr>
      <w:r w:rsidRPr="00C6558C">
        <w:rPr>
          <w:rFonts w:ascii="Helvetica" w:eastAsia="Helvetica Neue" w:hAnsi="Helvetica" w:cs="Helvetica Neue"/>
          <w:color w:val="000000"/>
          <w:sz w:val="22"/>
          <w:szCs w:val="22"/>
        </w:rPr>
        <w:t xml:space="preserve">Ask students to identify what type of milk must be in that test tube? </w:t>
      </w:r>
      <w:proofErr w:type="gramStart"/>
      <w:r w:rsidRPr="00C6558C">
        <w:rPr>
          <w:rFonts w:ascii="Helvetica" w:eastAsia="Helvetica Neue" w:hAnsi="Helvetica" w:cs="Helvetica Neue"/>
          <w:color w:val="000000"/>
          <w:sz w:val="22"/>
          <w:szCs w:val="22"/>
        </w:rPr>
        <w:t>Refer back</w:t>
      </w:r>
      <w:proofErr w:type="gramEnd"/>
      <w:r w:rsidRPr="00C6558C">
        <w:rPr>
          <w:rFonts w:ascii="Helvetica" w:eastAsia="Helvetica Neue" w:hAnsi="Helvetica" w:cs="Helvetica Neue"/>
          <w:color w:val="000000"/>
          <w:sz w:val="22"/>
          <w:szCs w:val="22"/>
        </w:rPr>
        <w:t xml:space="preserve"> to table 1 if needed.</w:t>
      </w:r>
    </w:p>
    <w:p w14:paraId="68EA625F" w14:textId="77777777" w:rsidR="001A7800" w:rsidRPr="00C6558C" w:rsidRDefault="001A7800" w:rsidP="001A7800">
      <w:pPr>
        <w:numPr>
          <w:ilvl w:val="1"/>
          <w:numId w:val="25"/>
        </w:numPr>
        <w:pBdr>
          <w:top w:val="nil"/>
          <w:left w:val="nil"/>
          <w:bottom w:val="nil"/>
          <w:right w:val="nil"/>
          <w:between w:val="nil"/>
        </w:pBdr>
        <w:rPr>
          <w:rFonts w:ascii="Helvetica" w:eastAsia="Helvetica Neue" w:hAnsi="Helvetica"/>
          <w:b/>
          <w:color w:val="000000"/>
          <w:sz w:val="22"/>
          <w:szCs w:val="22"/>
        </w:rPr>
      </w:pPr>
      <w:r w:rsidRPr="00C6558C">
        <w:rPr>
          <w:rFonts w:ascii="Helvetica" w:eastAsia="Helvetica Neue" w:hAnsi="Helvetica" w:cs="Helvetica Neue"/>
          <w:color w:val="000000"/>
          <w:sz w:val="22"/>
          <w:szCs w:val="22"/>
        </w:rPr>
        <w:t>This must be the rice milk as it’s the only milk that has glucose in it without needing to be broken down.</w:t>
      </w:r>
    </w:p>
    <w:p w14:paraId="02CCB826" w14:textId="77777777" w:rsidR="001A7800" w:rsidRPr="00C6558C" w:rsidRDefault="001A7800" w:rsidP="001A7800">
      <w:pPr>
        <w:numPr>
          <w:ilvl w:val="0"/>
          <w:numId w:val="25"/>
        </w:numPr>
        <w:pBdr>
          <w:top w:val="nil"/>
          <w:left w:val="nil"/>
          <w:bottom w:val="nil"/>
          <w:right w:val="nil"/>
          <w:between w:val="nil"/>
        </w:pBdr>
        <w:rPr>
          <w:rFonts w:ascii="Helvetica" w:eastAsia="Helvetica Neue" w:hAnsi="Helvetica"/>
          <w:b/>
          <w:color w:val="000000"/>
          <w:sz w:val="22"/>
          <w:szCs w:val="22"/>
        </w:rPr>
      </w:pPr>
      <w:r w:rsidRPr="00C6558C">
        <w:rPr>
          <w:rFonts w:ascii="Helvetica" w:eastAsia="Helvetica Neue" w:hAnsi="Helvetica" w:cs="Helvetica Neue"/>
          <w:color w:val="000000"/>
          <w:sz w:val="22"/>
          <w:szCs w:val="22"/>
        </w:rPr>
        <w:t>Explain to students that we will now use the lactase enzyme to identify the soy and cow’s milks.</w:t>
      </w:r>
    </w:p>
    <w:p w14:paraId="02C130EC" w14:textId="77777777" w:rsidR="001A7800" w:rsidRPr="00C6558C" w:rsidRDefault="001A7800" w:rsidP="001A7800">
      <w:pPr>
        <w:numPr>
          <w:ilvl w:val="0"/>
          <w:numId w:val="25"/>
        </w:numPr>
        <w:pBdr>
          <w:top w:val="nil"/>
          <w:left w:val="nil"/>
          <w:bottom w:val="nil"/>
          <w:right w:val="nil"/>
          <w:between w:val="nil"/>
        </w:pBdr>
        <w:rPr>
          <w:rFonts w:ascii="Helvetica" w:eastAsia="Helvetica Neue" w:hAnsi="Helvetica"/>
          <w:b/>
          <w:color w:val="000000"/>
          <w:sz w:val="22"/>
          <w:szCs w:val="22"/>
        </w:rPr>
      </w:pPr>
      <w:r w:rsidRPr="00C6558C">
        <w:rPr>
          <w:rFonts w:ascii="Helvetica" w:eastAsia="Helvetica Neue" w:hAnsi="Helvetica" w:cs="Helvetica Neue"/>
          <w:color w:val="000000"/>
          <w:sz w:val="22"/>
          <w:szCs w:val="22"/>
        </w:rPr>
        <w:t xml:space="preserve">Demonstrate how to invert the lactase sample for even distribution of the enzyme and review </w:t>
      </w:r>
      <w:proofErr w:type="spellStart"/>
      <w:r w:rsidRPr="00C6558C">
        <w:rPr>
          <w:rFonts w:ascii="Helvetica" w:eastAsia="Helvetica Neue" w:hAnsi="Helvetica" w:cs="Helvetica Neue"/>
          <w:color w:val="000000"/>
          <w:sz w:val="22"/>
          <w:szCs w:val="22"/>
        </w:rPr>
        <w:t>micropipetting</w:t>
      </w:r>
      <w:proofErr w:type="spellEnd"/>
      <w:r w:rsidRPr="00C6558C">
        <w:rPr>
          <w:rFonts w:ascii="Helvetica" w:eastAsia="Helvetica Neue" w:hAnsi="Helvetica" w:cs="Helvetica Neue"/>
          <w:color w:val="000000"/>
          <w:sz w:val="22"/>
          <w:szCs w:val="22"/>
        </w:rPr>
        <w:t xml:space="preserve"> technique.</w:t>
      </w:r>
    </w:p>
    <w:p w14:paraId="487E7A2B" w14:textId="77777777" w:rsidR="001A7800" w:rsidRPr="00C6558C" w:rsidRDefault="001A7800" w:rsidP="001A7800">
      <w:pPr>
        <w:numPr>
          <w:ilvl w:val="0"/>
          <w:numId w:val="25"/>
        </w:numPr>
        <w:pBdr>
          <w:top w:val="nil"/>
          <w:left w:val="nil"/>
          <w:bottom w:val="nil"/>
          <w:right w:val="nil"/>
          <w:between w:val="nil"/>
        </w:pBdr>
        <w:rPr>
          <w:rFonts w:ascii="Helvetica" w:eastAsia="Helvetica Neue" w:hAnsi="Helvetica"/>
          <w:b/>
          <w:color w:val="000000"/>
          <w:sz w:val="22"/>
          <w:szCs w:val="22"/>
        </w:rPr>
      </w:pPr>
      <w:r w:rsidRPr="00C6558C">
        <w:rPr>
          <w:rFonts w:ascii="Helvetica" w:eastAsia="Helvetica Neue" w:hAnsi="Helvetica" w:cs="Helvetica Neue"/>
          <w:color w:val="000000"/>
          <w:sz w:val="22"/>
          <w:szCs w:val="22"/>
        </w:rPr>
        <w:t>After students add lactase to all samples and vortex their samples to mix, direct students to test their samples with 3 new glucose strips and to record their observations in Table 4.</w:t>
      </w:r>
    </w:p>
    <w:p w14:paraId="3721A972" w14:textId="77777777" w:rsidR="001A7800" w:rsidRPr="00C6558C" w:rsidRDefault="001A7800" w:rsidP="001A7800">
      <w:pPr>
        <w:numPr>
          <w:ilvl w:val="0"/>
          <w:numId w:val="25"/>
        </w:numPr>
        <w:pBdr>
          <w:top w:val="nil"/>
          <w:left w:val="nil"/>
          <w:bottom w:val="nil"/>
          <w:right w:val="nil"/>
          <w:between w:val="nil"/>
        </w:pBdr>
        <w:rPr>
          <w:rFonts w:ascii="Helvetica" w:eastAsia="Helvetica Neue" w:hAnsi="Helvetica"/>
          <w:b/>
          <w:color w:val="000000"/>
          <w:sz w:val="22"/>
          <w:szCs w:val="22"/>
        </w:rPr>
      </w:pPr>
      <w:r w:rsidRPr="00C6558C">
        <w:rPr>
          <w:rFonts w:ascii="Helvetica" w:eastAsia="Helvetica Neue" w:hAnsi="Helvetica" w:cs="Helvetica Neue"/>
          <w:color w:val="000000"/>
          <w:sz w:val="22"/>
          <w:szCs w:val="22"/>
        </w:rPr>
        <w:t>Review the collected data as a class.  Ask students in which tube then enzyme was actively cutting? Refer to the differences between Table 3 and 4 as necessary.</w:t>
      </w:r>
    </w:p>
    <w:p w14:paraId="216E46D8" w14:textId="77777777" w:rsidR="001A7800" w:rsidRPr="00C6558C" w:rsidRDefault="001A7800" w:rsidP="001A7800">
      <w:pPr>
        <w:numPr>
          <w:ilvl w:val="1"/>
          <w:numId w:val="25"/>
        </w:numPr>
        <w:pBdr>
          <w:top w:val="nil"/>
          <w:left w:val="nil"/>
          <w:bottom w:val="nil"/>
          <w:right w:val="nil"/>
          <w:between w:val="nil"/>
        </w:pBdr>
        <w:rPr>
          <w:rFonts w:ascii="Helvetica" w:eastAsia="Helvetica Neue" w:hAnsi="Helvetica"/>
          <w:b/>
          <w:color w:val="000000"/>
          <w:sz w:val="22"/>
          <w:szCs w:val="22"/>
        </w:rPr>
      </w:pPr>
      <w:r w:rsidRPr="00C6558C">
        <w:rPr>
          <w:rFonts w:ascii="Helvetica" w:eastAsia="Helvetica Neue" w:hAnsi="Helvetica" w:cs="Helvetica Neue"/>
          <w:color w:val="000000"/>
          <w:sz w:val="22"/>
          <w:szCs w:val="22"/>
        </w:rPr>
        <w:t>The enzyme only worked in one test tube (varies depending on aliquoting).</w:t>
      </w:r>
    </w:p>
    <w:p w14:paraId="1EA08A70" w14:textId="77777777" w:rsidR="001A7800" w:rsidRPr="00C6558C" w:rsidRDefault="001A7800" w:rsidP="001A7800">
      <w:pPr>
        <w:numPr>
          <w:ilvl w:val="0"/>
          <w:numId w:val="25"/>
        </w:numPr>
        <w:pBdr>
          <w:top w:val="nil"/>
          <w:left w:val="nil"/>
          <w:bottom w:val="nil"/>
          <w:right w:val="nil"/>
          <w:between w:val="nil"/>
        </w:pBdr>
        <w:rPr>
          <w:rFonts w:ascii="Helvetica" w:eastAsia="Helvetica Neue" w:hAnsi="Helvetica"/>
          <w:b/>
          <w:color w:val="000000"/>
          <w:sz w:val="22"/>
          <w:szCs w:val="22"/>
        </w:rPr>
      </w:pPr>
      <w:r w:rsidRPr="00C6558C">
        <w:rPr>
          <w:rFonts w:ascii="Helvetica" w:eastAsia="Helvetica Neue" w:hAnsi="Helvetica" w:cs="Helvetica Neue"/>
          <w:color w:val="000000"/>
          <w:sz w:val="22"/>
          <w:szCs w:val="22"/>
        </w:rPr>
        <w:t>Ask students, if the enzyme only changed on sample, what kind of milk must be in there?</w:t>
      </w:r>
    </w:p>
    <w:p w14:paraId="0FEBA67C" w14:textId="77777777" w:rsidR="001A7800" w:rsidRPr="00C6558C" w:rsidRDefault="001A7800" w:rsidP="001A7800">
      <w:pPr>
        <w:numPr>
          <w:ilvl w:val="1"/>
          <w:numId w:val="25"/>
        </w:numPr>
        <w:pBdr>
          <w:top w:val="nil"/>
          <w:left w:val="nil"/>
          <w:bottom w:val="nil"/>
          <w:right w:val="nil"/>
          <w:between w:val="nil"/>
        </w:pBdr>
        <w:rPr>
          <w:rFonts w:ascii="Helvetica" w:eastAsia="Helvetica Neue" w:hAnsi="Helvetica"/>
          <w:b/>
          <w:color w:val="000000"/>
          <w:sz w:val="22"/>
          <w:szCs w:val="22"/>
        </w:rPr>
      </w:pPr>
      <w:r w:rsidRPr="00C6558C">
        <w:rPr>
          <w:rFonts w:ascii="Helvetica" w:eastAsia="Helvetica Neue" w:hAnsi="Helvetica" w:cs="Helvetica Neue"/>
          <w:color w:val="000000"/>
          <w:sz w:val="22"/>
          <w:szCs w:val="22"/>
        </w:rPr>
        <w:t>Cow’s milk</w:t>
      </w:r>
    </w:p>
    <w:p w14:paraId="5E5E9493" w14:textId="77777777" w:rsidR="001A7800" w:rsidRPr="00C6558C" w:rsidRDefault="001A7800" w:rsidP="001A7800">
      <w:pPr>
        <w:rPr>
          <w:rFonts w:ascii="Helvetica" w:hAnsi="Helvetica"/>
          <w:b/>
          <w:sz w:val="22"/>
          <w:szCs w:val="22"/>
        </w:rPr>
      </w:pPr>
      <w:r w:rsidRPr="00C6558C">
        <w:rPr>
          <w:rFonts w:ascii="Helvetica" w:hAnsi="Helvetica"/>
          <w:b/>
          <w:sz w:val="22"/>
          <w:szCs w:val="22"/>
        </w:rPr>
        <w:t>Part 2: Determining the Effect of pH on Lactase Activity</w:t>
      </w:r>
    </w:p>
    <w:p w14:paraId="6D76A7B6" w14:textId="77777777" w:rsidR="001A7800" w:rsidRPr="00C6558C" w:rsidRDefault="001A7800" w:rsidP="001A7800">
      <w:pPr>
        <w:numPr>
          <w:ilvl w:val="0"/>
          <w:numId w:val="26"/>
        </w:numPr>
        <w:pBdr>
          <w:top w:val="nil"/>
          <w:left w:val="nil"/>
          <w:bottom w:val="nil"/>
          <w:right w:val="nil"/>
          <w:between w:val="nil"/>
        </w:pBdr>
        <w:rPr>
          <w:rFonts w:ascii="Helvetica" w:hAnsi="Helvetica"/>
          <w:sz w:val="22"/>
          <w:szCs w:val="22"/>
        </w:rPr>
      </w:pPr>
      <w:r w:rsidRPr="00C6558C">
        <w:rPr>
          <w:rFonts w:ascii="Helvetica" w:eastAsia="Helvetica Neue" w:hAnsi="Helvetica" w:cs="Helvetica Neue"/>
          <w:color w:val="000000"/>
          <w:sz w:val="22"/>
          <w:szCs w:val="22"/>
        </w:rPr>
        <w:t>Explain that now that we know that the enzyme works specifically for lactose, the next test will help us to ensure that the enzyme will function in the right part of the digestive system.</w:t>
      </w:r>
    </w:p>
    <w:p w14:paraId="7C0CE8ED" w14:textId="77777777" w:rsidR="001A7800" w:rsidRPr="00C6558C" w:rsidRDefault="001A7800" w:rsidP="001A7800">
      <w:pPr>
        <w:numPr>
          <w:ilvl w:val="0"/>
          <w:numId w:val="26"/>
        </w:numPr>
        <w:pBdr>
          <w:top w:val="nil"/>
          <w:left w:val="nil"/>
          <w:bottom w:val="nil"/>
          <w:right w:val="nil"/>
          <w:between w:val="nil"/>
        </w:pBdr>
        <w:rPr>
          <w:rFonts w:ascii="Helvetica" w:hAnsi="Helvetica"/>
          <w:sz w:val="22"/>
          <w:szCs w:val="22"/>
        </w:rPr>
      </w:pPr>
      <w:r w:rsidRPr="00C6558C">
        <w:rPr>
          <w:rFonts w:ascii="Helvetica" w:eastAsia="Helvetica Neue" w:hAnsi="Helvetica" w:cs="Helvetica Neue"/>
          <w:color w:val="000000"/>
          <w:sz w:val="22"/>
          <w:szCs w:val="22"/>
        </w:rPr>
        <w:t>Ask students what parts of the digestive system they know?</w:t>
      </w:r>
    </w:p>
    <w:p w14:paraId="1650B706" w14:textId="77777777" w:rsidR="001A7800" w:rsidRPr="00C6558C" w:rsidRDefault="001A7800" w:rsidP="001A7800">
      <w:pPr>
        <w:numPr>
          <w:ilvl w:val="1"/>
          <w:numId w:val="26"/>
        </w:numPr>
        <w:pBdr>
          <w:top w:val="nil"/>
          <w:left w:val="nil"/>
          <w:bottom w:val="nil"/>
          <w:right w:val="nil"/>
          <w:between w:val="nil"/>
        </w:pBdr>
        <w:rPr>
          <w:rFonts w:ascii="Helvetica" w:hAnsi="Helvetica"/>
          <w:sz w:val="22"/>
          <w:szCs w:val="22"/>
        </w:rPr>
      </w:pPr>
      <w:r w:rsidRPr="00C6558C">
        <w:rPr>
          <w:rFonts w:ascii="Helvetica" w:eastAsia="Helvetica Neue" w:hAnsi="Helvetica" w:cs="Helvetica Neue"/>
          <w:color w:val="000000"/>
          <w:sz w:val="22"/>
          <w:szCs w:val="22"/>
        </w:rPr>
        <w:t>Mouth, esophagus, stomach, intestines</w:t>
      </w:r>
    </w:p>
    <w:p w14:paraId="318A1C73" w14:textId="77777777" w:rsidR="001A7800" w:rsidRPr="00C6558C" w:rsidRDefault="001A7800" w:rsidP="001A7800">
      <w:pPr>
        <w:numPr>
          <w:ilvl w:val="0"/>
          <w:numId w:val="26"/>
        </w:numPr>
        <w:pBdr>
          <w:top w:val="nil"/>
          <w:left w:val="nil"/>
          <w:bottom w:val="nil"/>
          <w:right w:val="nil"/>
          <w:between w:val="nil"/>
        </w:pBdr>
        <w:rPr>
          <w:rFonts w:ascii="Helvetica" w:hAnsi="Helvetica"/>
          <w:sz w:val="22"/>
          <w:szCs w:val="22"/>
        </w:rPr>
      </w:pPr>
      <w:r w:rsidRPr="00C6558C">
        <w:rPr>
          <w:rFonts w:ascii="Helvetica" w:eastAsia="Helvetica Neue" w:hAnsi="Helvetica" w:cs="Helvetica Neue"/>
          <w:color w:val="000000"/>
          <w:sz w:val="22"/>
          <w:szCs w:val="22"/>
        </w:rPr>
        <w:t xml:space="preserve">Explain that because each part of the digestive system has a different function, they operate at a different </w:t>
      </w:r>
      <w:proofErr w:type="spellStart"/>
      <w:r w:rsidRPr="00C6558C">
        <w:rPr>
          <w:rFonts w:ascii="Helvetica" w:eastAsia="Helvetica Neue" w:hAnsi="Helvetica" w:cs="Helvetica Neue"/>
          <w:color w:val="000000"/>
          <w:sz w:val="22"/>
          <w:szCs w:val="22"/>
        </w:rPr>
        <w:t>pH.</w:t>
      </w:r>
      <w:proofErr w:type="spellEnd"/>
      <w:r w:rsidRPr="00C6558C">
        <w:rPr>
          <w:rFonts w:ascii="Helvetica" w:eastAsia="Helvetica Neue" w:hAnsi="Helvetica" w:cs="Helvetica Neue"/>
          <w:color w:val="000000"/>
          <w:sz w:val="22"/>
          <w:szCs w:val="22"/>
        </w:rPr>
        <w:t xml:space="preserve">  Ask students if they’ve heard of pH before? If not, have they heard of acids and bases?</w:t>
      </w:r>
    </w:p>
    <w:p w14:paraId="1A723541" w14:textId="77777777" w:rsidR="001A7800" w:rsidRPr="00C6558C" w:rsidRDefault="001A7800" w:rsidP="001A7800">
      <w:pPr>
        <w:numPr>
          <w:ilvl w:val="1"/>
          <w:numId w:val="26"/>
        </w:numPr>
        <w:pBdr>
          <w:top w:val="nil"/>
          <w:left w:val="nil"/>
          <w:bottom w:val="nil"/>
          <w:right w:val="nil"/>
          <w:between w:val="nil"/>
        </w:pBdr>
        <w:rPr>
          <w:rFonts w:ascii="Helvetica" w:hAnsi="Helvetica"/>
          <w:sz w:val="22"/>
          <w:szCs w:val="22"/>
        </w:rPr>
      </w:pPr>
      <w:r w:rsidRPr="00C6558C">
        <w:rPr>
          <w:rFonts w:ascii="Helvetica" w:eastAsia="Helvetica Neue" w:hAnsi="Helvetica" w:cs="Helvetica Neue"/>
          <w:color w:val="000000"/>
          <w:sz w:val="22"/>
          <w:szCs w:val="22"/>
        </w:rPr>
        <w:t>pH is a measure of how basic or acidic a substance is.  The pH is a scale from 1-14.  Substances below 7 are acidic and substances above 7 are basic.  Substances at 7 are neutral.</w:t>
      </w:r>
    </w:p>
    <w:p w14:paraId="2A71D169" w14:textId="77777777" w:rsidR="001A7800" w:rsidRPr="00C6558C" w:rsidRDefault="001A7800" w:rsidP="001A7800">
      <w:pPr>
        <w:numPr>
          <w:ilvl w:val="0"/>
          <w:numId w:val="26"/>
        </w:numPr>
        <w:pBdr>
          <w:top w:val="nil"/>
          <w:left w:val="nil"/>
          <w:bottom w:val="nil"/>
          <w:right w:val="nil"/>
          <w:between w:val="nil"/>
        </w:pBdr>
        <w:rPr>
          <w:rFonts w:ascii="Helvetica" w:hAnsi="Helvetica"/>
          <w:sz w:val="22"/>
          <w:szCs w:val="22"/>
        </w:rPr>
      </w:pPr>
      <w:r w:rsidRPr="00C6558C">
        <w:rPr>
          <w:rFonts w:ascii="Helvetica" w:eastAsia="Helvetica Neue" w:hAnsi="Helvetica" w:cs="Helvetica Neue"/>
          <w:color w:val="000000"/>
          <w:sz w:val="22"/>
          <w:szCs w:val="22"/>
        </w:rPr>
        <w:t>Explain to students that we want to see what pH is best for the lactase enzyme.</w:t>
      </w:r>
    </w:p>
    <w:p w14:paraId="6B7B77F7" w14:textId="77777777" w:rsidR="001A7800" w:rsidRPr="00C6558C" w:rsidRDefault="001A7800" w:rsidP="001A7800">
      <w:pPr>
        <w:numPr>
          <w:ilvl w:val="0"/>
          <w:numId w:val="26"/>
        </w:numPr>
        <w:pBdr>
          <w:top w:val="nil"/>
          <w:left w:val="nil"/>
          <w:bottom w:val="nil"/>
          <w:right w:val="nil"/>
          <w:between w:val="nil"/>
        </w:pBdr>
        <w:rPr>
          <w:rFonts w:ascii="Helvetica" w:hAnsi="Helvetica"/>
          <w:sz w:val="22"/>
          <w:szCs w:val="22"/>
        </w:rPr>
      </w:pPr>
      <w:r w:rsidRPr="00C6558C">
        <w:rPr>
          <w:rFonts w:ascii="Helvetica" w:eastAsia="Helvetica Neue" w:hAnsi="Helvetica" w:cs="Helvetica Neue"/>
          <w:color w:val="000000"/>
          <w:sz w:val="22"/>
          <w:szCs w:val="22"/>
        </w:rPr>
        <w:t>Direct students to the pH solutions provided at their station.  Remind them that even though they are all clear, colorless liquids, they are different substances and should use a new tip when pipetting.</w:t>
      </w:r>
    </w:p>
    <w:p w14:paraId="7AB6423A" w14:textId="77777777" w:rsidR="001A7800" w:rsidRPr="00C6558C" w:rsidRDefault="001A7800" w:rsidP="001A7800">
      <w:pPr>
        <w:numPr>
          <w:ilvl w:val="0"/>
          <w:numId w:val="26"/>
        </w:numPr>
        <w:pBdr>
          <w:top w:val="nil"/>
          <w:left w:val="nil"/>
          <w:bottom w:val="nil"/>
          <w:right w:val="nil"/>
          <w:between w:val="nil"/>
        </w:pBdr>
        <w:rPr>
          <w:rFonts w:ascii="Helvetica" w:hAnsi="Helvetica"/>
          <w:sz w:val="22"/>
          <w:szCs w:val="22"/>
        </w:rPr>
      </w:pPr>
      <w:r w:rsidRPr="00C6558C">
        <w:rPr>
          <w:rFonts w:ascii="Helvetica" w:eastAsia="Helvetica Neue" w:hAnsi="Helvetica" w:cs="Helvetica Neue"/>
          <w:color w:val="000000"/>
          <w:sz w:val="22"/>
          <w:szCs w:val="22"/>
        </w:rPr>
        <w:t>Guide students through the procedure to add their pH buffer, lactase enzyme, and cow’s milk to each tube.</w:t>
      </w:r>
    </w:p>
    <w:p w14:paraId="3D17A2E2" w14:textId="77777777" w:rsidR="001A7800" w:rsidRPr="00C6558C" w:rsidRDefault="001A7800" w:rsidP="001A7800">
      <w:pPr>
        <w:numPr>
          <w:ilvl w:val="1"/>
          <w:numId w:val="26"/>
        </w:numPr>
        <w:pBdr>
          <w:top w:val="nil"/>
          <w:left w:val="nil"/>
          <w:bottom w:val="nil"/>
          <w:right w:val="nil"/>
          <w:between w:val="nil"/>
        </w:pBdr>
        <w:rPr>
          <w:rFonts w:ascii="Helvetica" w:hAnsi="Helvetica"/>
          <w:sz w:val="22"/>
          <w:szCs w:val="22"/>
        </w:rPr>
      </w:pPr>
      <w:r w:rsidRPr="00C6558C">
        <w:rPr>
          <w:rFonts w:ascii="Helvetica" w:eastAsia="Helvetica Neue" w:hAnsi="Helvetica" w:cs="Helvetica Neue"/>
          <w:color w:val="000000"/>
          <w:sz w:val="22"/>
          <w:szCs w:val="22"/>
        </w:rPr>
        <w:t>If short on time, have each table test only 1 pH and collect class data to fill in pH’s not tested by them.</w:t>
      </w:r>
    </w:p>
    <w:p w14:paraId="4ED07CA9" w14:textId="77777777" w:rsidR="001A7800" w:rsidRPr="00C6558C" w:rsidRDefault="001A7800" w:rsidP="001A7800">
      <w:pPr>
        <w:numPr>
          <w:ilvl w:val="0"/>
          <w:numId w:val="26"/>
        </w:numPr>
        <w:pBdr>
          <w:top w:val="nil"/>
          <w:left w:val="nil"/>
          <w:bottom w:val="nil"/>
          <w:right w:val="nil"/>
          <w:between w:val="nil"/>
        </w:pBdr>
        <w:rPr>
          <w:rFonts w:ascii="Helvetica" w:hAnsi="Helvetica"/>
          <w:sz w:val="22"/>
          <w:szCs w:val="22"/>
        </w:rPr>
      </w:pPr>
      <w:r w:rsidRPr="00C6558C">
        <w:rPr>
          <w:rFonts w:ascii="Helvetica" w:eastAsia="Helvetica Neue" w:hAnsi="Helvetica" w:cs="Helvetica Neue"/>
          <w:color w:val="000000"/>
          <w:sz w:val="22"/>
          <w:szCs w:val="22"/>
        </w:rPr>
        <w:t>Direct students to test the samples with the glucose strips.</w:t>
      </w:r>
    </w:p>
    <w:p w14:paraId="2F4B40F4" w14:textId="77777777" w:rsidR="001A7800" w:rsidRPr="00C6558C" w:rsidRDefault="001A7800" w:rsidP="001A7800">
      <w:pPr>
        <w:numPr>
          <w:ilvl w:val="0"/>
          <w:numId w:val="26"/>
        </w:numPr>
        <w:pBdr>
          <w:top w:val="nil"/>
          <w:left w:val="nil"/>
          <w:bottom w:val="nil"/>
          <w:right w:val="nil"/>
          <w:between w:val="nil"/>
        </w:pBdr>
        <w:rPr>
          <w:rFonts w:ascii="Helvetica" w:hAnsi="Helvetica"/>
          <w:sz w:val="22"/>
          <w:szCs w:val="22"/>
        </w:rPr>
      </w:pPr>
      <w:r w:rsidRPr="00C6558C">
        <w:rPr>
          <w:rFonts w:ascii="Helvetica" w:eastAsia="Helvetica Neue" w:hAnsi="Helvetica" w:cs="Helvetica Neue"/>
          <w:color w:val="000000"/>
          <w:sz w:val="22"/>
          <w:szCs w:val="22"/>
        </w:rPr>
        <w:t xml:space="preserve">Review the collected data as a class.  Ask students, which tube had the most activity? The most glucose </w:t>
      </w:r>
      <w:proofErr w:type="gramStart"/>
      <w:r w:rsidRPr="00C6558C">
        <w:rPr>
          <w:rFonts w:ascii="Helvetica" w:eastAsia="Helvetica Neue" w:hAnsi="Helvetica" w:cs="Helvetica Neue"/>
          <w:color w:val="000000"/>
          <w:sz w:val="22"/>
          <w:szCs w:val="22"/>
        </w:rPr>
        <w:t>produced?</w:t>
      </w:r>
      <w:proofErr w:type="gramEnd"/>
    </w:p>
    <w:p w14:paraId="75079725" w14:textId="77777777" w:rsidR="001A7800" w:rsidRPr="00C6558C" w:rsidRDefault="001A7800" w:rsidP="001A7800">
      <w:pPr>
        <w:numPr>
          <w:ilvl w:val="1"/>
          <w:numId w:val="26"/>
        </w:numPr>
        <w:pBdr>
          <w:top w:val="nil"/>
          <w:left w:val="nil"/>
          <w:bottom w:val="nil"/>
          <w:right w:val="nil"/>
          <w:between w:val="nil"/>
        </w:pBdr>
        <w:rPr>
          <w:rFonts w:ascii="Helvetica" w:hAnsi="Helvetica"/>
          <w:sz w:val="22"/>
          <w:szCs w:val="22"/>
        </w:rPr>
      </w:pPr>
      <w:r w:rsidRPr="00C6558C">
        <w:rPr>
          <w:rFonts w:ascii="Helvetica" w:eastAsia="Helvetica Neue" w:hAnsi="Helvetica" w:cs="Helvetica Neue"/>
          <w:color w:val="000000"/>
          <w:sz w:val="22"/>
          <w:szCs w:val="22"/>
        </w:rPr>
        <w:t>pH 4</w:t>
      </w:r>
    </w:p>
    <w:p w14:paraId="3F3E63B9" w14:textId="77777777" w:rsidR="001A7800" w:rsidRPr="00C6558C" w:rsidRDefault="001A7800" w:rsidP="001A7800">
      <w:pPr>
        <w:numPr>
          <w:ilvl w:val="0"/>
          <w:numId w:val="26"/>
        </w:numPr>
        <w:pBdr>
          <w:top w:val="nil"/>
          <w:left w:val="nil"/>
          <w:bottom w:val="nil"/>
          <w:right w:val="nil"/>
          <w:between w:val="nil"/>
        </w:pBdr>
        <w:rPr>
          <w:rFonts w:ascii="Helvetica" w:hAnsi="Helvetica"/>
          <w:sz w:val="22"/>
          <w:szCs w:val="22"/>
        </w:rPr>
      </w:pPr>
      <w:r w:rsidRPr="00C6558C">
        <w:rPr>
          <w:rFonts w:ascii="Helvetica" w:eastAsia="Helvetica Neue" w:hAnsi="Helvetica" w:cs="Helvetica Neue"/>
          <w:color w:val="000000"/>
          <w:sz w:val="22"/>
          <w:szCs w:val="22"/>
        </w:rPr>
        <w:t>Explain that scientist often display their information in graph to help people to see trends in the data.</w:t>
      </w:r>
    </w:p>
    <w:p w14:paraId="57847EA8" w14:textId="77777777" w:rsidR="001A7800" w:rsidRPr="00C6558C" w:rsidRDefault="001A7800" w:rsidP="001A7800">
      <w:pPr>
        <w:numPr>
          <w:ilvl w:val="0"/>
          <w:numId w:val="26"/>
        </w:numPr>
        <w:pBdr>
          <w:top w:val="nil"/>
          <w:left w:val="nil"/>
          <w:bottom w:val="nil"/>
          <w:right w:val="nil"/>
          <w:between w:val="nil"/>
        </w:pBdr>
        <w:rPr>
          <w:rFonts w:ascii="Helvetica" w:hAnsi="Helvetica"/>
          <w:sz w:val="22"/>
          <w:szCs w:val="22"/>
        </w:rPr>
      </w:pPr>
      <w:r w:rsidRPr="00C6558C">
        <w:rPr>
          <w:rFonts w:ascii="Helvetica" w:eastAsia="Helvetica Neue" w:hAnsi="Helvetica" w:cs="Helvetica Neue"/>
          <w:color w:val="000000"/>
          <w:sz w:val="22"/>
          <w:szCs w:val="22"/>
        </w:rPr>
        <w:t>Guide students through the labeling of the x and y axis and graphing their collected data.</w:t>
      </w:r>
    </w:p>
    <w:p w14:paraId="10FBD3B1" w14:textId="77777777" w:rsidR="001A7800" w:rsidRPr="00C6558C" w:rsidRDefault="001A7800" w:rsidP="001A7800">
      <w:pPr>
        <w:numPr>
          <w:ilvl w:val="1"/>
          <w:numId w:val="26"/>
        </w:numPr>
        <w:pBdr>
          <w:top w:val="nil"/>
          <w:left w:val="nil"/>
          <w:bottom w:val="nil"/>
          <w:right w:val="nil"/>
          <w:between w:val="nil"/>
        </w:pBdr>
        <w:rPr>
          <w:rFonts w:ascii="Helvetica" w:hAnsi="Helvetica"/>
          <w:sz w:val="22"/>
          <w:szCs w:val="22"/>
        </w:rPr>
      </w:pPr>
      <w:r w:rsidRPr="00C6558C">
        <w:rPr>
          <w:rFonts w:ascii="Helvetica" w:eastAsia="Helvetica Neue" w:hAnsi="Helvetica" w:cs="Helvetica Neue"/>
          <w:color w:val="000000"/>
          <w:sz w:val="22"/>
          <w:szCs w:val="22"/>
        </w:rPr>
        <w:lastRenderedPageBreak/>
        <w:t>Explain that the line graph helps students to see how the activity increases as you go from pH 2 to 4 and decreases after pH 4.</w:t>
      </w:r>
    </w:p>
    <w:p w14:paraId="27F4ECEB" w14:textId="77777777" w:rsidR="001A7800" w:rsidRPr="00C6558C" w:rsidRDefault="001A7800" w:rsidP="001A7800">
      <w:pPr>
        <w:numPr>
          <w:ilvl w:val="0"/>
          <w:numId w:val="26"/>
        </w:numPr>
        <w:pBdr>
          <w:top w:val="nil"/>
          <w:left w:val="nil"/>
          <w:bottom w:val="nil"/>
          <w:right w:val="nil"/>
          <w:between w:val="nil"/>
        </w:pBdr>
        <w:rPr>
          <w:rFonts w:ascii="Helvetica" w:hAnsi="Helvetica"/>
          <w:sz w:val="22"/>
          <w:szCs w:val="22"/>
        </w:rPr>
      </w:pPr>
      <w:r w:rsidRPr="00C6558C">
        <w:rPr>
          <w:rFonts w:ascii="Helvetica" w:eastAsia="Helvetica Neue" w:hAnsi="Helvetica" w:cs="Helvetica Neue"/>
          <w:color w:val="000000"/>
          <w:sz w:val="22"/>
          <w:szCs w:val="22"/>
        </w:rPr>
        <w:t xml:space="preserve">Explain that the small intestine normally produces the lactase </w:t>
      </w:r>
      <w:proofErr w:type="gramStart"/>
      <w:r w:rsidRPr="00C6558C">
        <w:rPr>
          <w:rFonts w:ascii="Helvetica" w:eastAsia="Helvetica Neue" w:hAnsi="Helvetica" w:cs="Helvetica Neue"/>
          <w:color w:val="000000"/>
          <w:sz w:val="22"/>
          <w:szCs w:val="22"/>
        </w:rPr>
        <w:t>enzyme</w:t>
      </w:r>
      <w:proofErr w:type="gramEnd"/>
      <w:r w:rsidRPr="00C6558C">
        <w:rPr>
          <w:rFonts w:ascii="Helvetica" w:eastAsia="Helvetica Neue" w:hAnsi="Helvetica" w:cs="Helvetica Neue"/>
          <w:color w:val="000000"/>
          <w:sz w:val="22"/>
          <w:szCs w:val="22"/>
        </w:rPr>
        <w:t xml:space="preserve"> and that the small intestine has a pH of 4.  Will their lactase pill work where it’s supposed to?</w:t>
      </w:r>
    </w:p>
    <w:p w14:paraId="7A31AF03" w14:textId="77777777" w:rsidR="001A7800" w:rsidRPr="00C6558C" w:rsidRDefault="001A7800" w:rsidP="001A7800">
      <w:pPr>
        <w:numPr>
          <w:ilvl w:val="1"/>
          <w:numId w:val="26"/>
        </w:numPr>
        <w:pBdr>
          <w:top w:val="nil"/>
          <w:left w:val="nil"/>
          <w:bottom w:val="nil"/>
          <w:right w:val="nil"/>
          <w:between w:val="nil"/>
        </w:pBdr>
        <w:rPr>
          <w:rFonts w:ascii="Helvetica" w:hAnsi="Helvetica"/>
          <w:sz w:val="22"/>
          <w:szCs w:val="22"/>
        </w:rPr>
      </w:pPr>
      <w:r w:rsidRPr="00C6558C">
        <w:rPr>
          <w:rFonts w:ascii="Helvetica" w:eastAsia="Helvetica Neue" w:hAnsi="Helvetica" w:cs="Helvetica Neue"/>
          <w:color w:val="000000"/>
          <w:sz w:val="22"/>
          <w:szCs w:val="22"/>
        </w:rPr>
        <w:t>Yes!</w:t>
      </w:r>
    </w:p>
    <w:p w14:paraId="5F13F668" w14:textId="77777777" w:rsidR="001A7800" w:rsidRPr="00C6558C" w:rsidRDefault="001A7800" w:rsidP="001A7800">
      <w:pPr>
        <w:rPr>
          <w:rFonts w:ascii="Helvetica" w:hAnsi="Helvetica"/>
          <w:b/>
          <w:sz w:val="22"/>
          <w:szCs w:val="22"/>
        </w:rPr>
      </w:pPr>
      <w:r w:rsidRPr="00C6558C">
        <w:rPr>
          <w:rFonts w:ascii="Helvetica" w:hAnsi="Helvetica"/>
          <w:b/>
          <w:sz w:val="22"/>
          <w:szCs w:val="22"/>
        </w:rPr>
        <w:t>Closing (5 minutes)</w:t>
      </w:r>
    </w:p>
    <w:p w14:paraId="1BE0D86A" w14:textId="77777777" w:rsidR="001A7800" w:rsidRPr="00C6558C" w:rsidRDefault="001A7800" w:rsidP="001A7800">
      <w:pPr>
        <w:numPr>
          <w:ilvl w:val="0"/>
          <w:numId w:val="27"/>
        </w:numPr>
        <w:pBdr>
          <w:top w:val="nil"/>
          <w:left w:val="nil"/>
          <w:bottom w:val="nil"/>
          <w:right w:val="nil"/>
          <w:between w:val="nil"/>
        </w:pBdr>
        <w:rPr>
          <w:rFonts w:ascii="Helvetica" w:eastAsia="Helvetica Neue" w:hAnsi="Helvetica"/>
          <w:b/>
          <w:color w:val="000000"/>
          <w:sz w:val="22"/>
          <w:szCs w:val="22"/>
        </w:rPr>
      </w:pPr>
      <w:r w:rsidRPr="00C6558C">
        <w:rPr>
          <w:rFonts w:ascii="Helvetica" w:eastAsia="Helvetica Neue" w:hAnsi="Helvetica" w:cs="Helvetica Neue"/>
          <w:color w:val="000000"/>
          <w:sz w:val="22"/>
          <w:szCs w:val="22"/>
        </w:rPr>
        <w:t>Congratulate students on their successful first day as laboratory technicians.  Remind students that many companies in Maine need jobs like these to do their work.</w:t>
      </w:r>
    </w:p>
    <w:p w14:paraId="1BDB0BD0" w14:textId="77777777" w:rsidR="001A7800" w:rsidRPr="00C6558C" w:rsidRDefault="001A7800" w:rsidP="001A7800">
      <w:pPr>
        <w:numPr>
          <w:ilvl w:val="0"/>
          <w:numId w:val="27"/>
        </w:numPr>
        <w:pBdr>
          <w:top w:val="nil"/>
          <w:left w:val="nil"/>
          <w:bottom w:val="nil"/>
          <w:right w:val="nil"/>
          <w:between w:val="nil"/>
        </w:pBdr>
        <w:rPr>
          <w:rFonts w:ascii="Helvetica" w:eastAsia="Helvetica Neue" w:hAnsi="Helvetica"/>
          <w:b/>
          <w:color w:val="000000"/>
          <w:sz w:val="22"/>
          <w:szCs w:val="22"/>
        </w:rPr>
      </w:pPr>
      <w:r w:rsidRPr="00C6558C">
        <w:rPr>
          <w:rFonts w:ascii="Helvetica" w:eastAsia="Helvetica Neue" w:hAnsi="Helvetica" w:cs="Helvetica Neue"/>
          <w:color w:val="000000"/>
          <w:sz w:val="22"/>
          <w:szCs w:val="22"/>
        </w:rPr>
        <w:t>Explain more about 1-2 biotech companies in the area.</w:t>
      </w:r>
    </w:p>
    <w:p w14:paraId="75946CD9" w14:textId="7F12FA7E" w:rsidR="00081242" w:rsidRPr="00C6558C" w:rsidRDefault="00081242">
      <w:pPr>
        <w:pBdr>
          <w:top w:val="nil"/>
          <w:left w:val="nil"/>
          <w:bottom w:val="nil"/>
          <w:right w:val="nil"/>
          <w:between w:val="nil"/>
        </w:pBdr>
        <w:rPr>
          <w:rFonts w:ascii="Helvetica" w:eastAsia="Helvetica Neue" w:hAnsi="Helvetica" w:cs="Helvetica Neue"/>
          <w:color w:val="000000"/>
          <w:sz w:val="22"/>
          <w:szCs w:val="22"/>
        </w:rPr>
      </w:pPr>
    </w:p>
    <w:sectPr w:rsidR="00081242" w:rsidRPr="00C6558C">
      <w:headerReference w:type="even" r:id="rId18"/>
      <w:headerReference w:type="default" r:id="rId19"/>
      <w:footerReference w:type="default" r:id="rId20"/>
      <w:headerReference w:type="first" r:id="rId21"/>
      <w:pgSz w:w="12240" w:h="15840"/>
      <w:pgMar w:top="1440" w:right="1440" w:bottom="1440" w:left="1440" w:header="720" w:footer="864"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Kristin Diamantides" w:date="2023-10-02T12:17:00Z" w:initials="">
    <w:p w14:paraId="7B704BA3" w14:textId="77777777" w:rsidR="001A7800" w:rsidRDefault="001A7800" w:rsidP="001A78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An paper model or visual of this can be used:</w:t>
      </w:r>
    </w:p>
    <w:p w14:paraId="1E12B7BC" w14:textId="77777777" w:rsidR="001A7800" w:rsidRDefault="001A7800" w:rsidP="001A7800">
      <w:pPr>
        <w:widowControl w:val="0"/>
        <w:pBdr>
          <w:top w:val="nil"/>
          <w:left w:val="nil"/>
          <w:bottom w:val="nil"/>
          <w:right w:val="nil"/>
          <w:between w:val="nil"/>
        </w:pBdr>
        <w:rPr>
          <w:rFonts w:ascii="Arial" w:eastAsia="Arial" w:hAnsi="Arial" w:cs="Arial"/>
          <w:color w:val="000000"/>
        </w:rPr>
      </w:pPr>
    </w:p>
    <w:p w14:paraId="4F1F6304" w14:textId="77777777" w:rsidR="001A7800" w:rsidRDefault="001A7800" w:rsidP="001A78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https://qubeshub.org/publications/2740/2942?media=Image:Fig1-11960.jpg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1F63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1F6304" w16cid:durableId="14C06A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E4200" w14:textId="77777777" w:rsidR="001A3520" w:rsidRDefault="001A3520">
      <w:r>
        <w:separator/>
      </w:r>
    </w:p>
  </w:endnote>
  <w:endnote w:type="continuationSeparator" w:id="0">
    <w:p w14:paraId="0196D0E9" w14:textId="77777777" w:rsidR="001A3520" w:rsidRDefault="001A3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4B56" w14:textId="7A004146" w:rsidR="005F1E5D" w:rsidRPr="005F1E5D" w:rsidRDefault="005F1E5D" w:rsidP="005F1E5D">
    <w:pPr>
      <w:pStyle w:val="Footer"/>
      <w:jc w:val="right"/>
      <w:rPr>
        <w:i/>
        <w:iCs/>
        <w:color w:val="808080" w:themeColor="background1" w:themeShade="80"/>
        <w:sz w:val="16"/>
        <w:szCs w:val="16"/>
      </w:rPr>
    </w:pPr>
    <w:r w:rsidRPr="005F1E5D">
      <w:rPr>
        <w:rStyle w:val="il"/>
        <w:rFonts w:ascii="Arial" w:hAnsi="Arial" w:cs="Arial"/>
        <w:i/>
        <w:iCs/>
        <w:color w:val="808080" w:themeColor="background1" w:themeShade="80"/>
        <w:sz w:val="16"/>
        <w:szCs w:val="16"/>
        <w:shd w:val="clear" w:color="auto" w:fill="FFFFFF"/>
      </w:rPr>
      <w:t>Curriculum</w:t>
    </w:r>
    <w:r w:rsidRPr="005F1E5D">
      <w:rPr>
        <w:rFonts w:ascii="Arial" w:hAnsi="Arial" w:cs="Arial"/>
        <w:i/>
        <w:iCs/>
        <w:color w:val="808080" w:themeColor="background1" w:themeShade="80"/>
        <w:sz w:val="16"/>
        <w:szCs w:val="16"/>
        <w:shd w:val="clear" w:color="auto" w:fill="FFFFFF"/>
      </w:rPr>
      <w:t> adapted with permission from Learning Undefeated, all rights reserved.</w:t>
    </w:r>
  </w:p>
  <w:p w14:paraId="70F2DE4F" w14:textId="77777777" w:rsidR="00081242" w:rsidRDefault="000812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5F19E" w14:textId="77777777" w:rsidR="001A3520" w:rsidRDefault="001A3520">
      <w:r>
        <w:separator/>
      </w:r>
    </w:p>
  </w:footnote>
  <w:footnote w:type="continuationSeparator" w:id="0">
    <w:p w14:paraId="6ED94451" w14:textId="77777777" w:rsidR="001A3520" w:rsidRDefault="001A3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67141" w14:textId="62AA346B" w:rsidR="005F1E5D" w:rsidRDefault="001A3520">
    <w:pPr>
      <w:pStyle w:val="Header"/>
    </w:pPr>
    <w:r>
      <w:rPr>
        <w:noProof/>
      </w:rPr>
      <w:pict w14:anchorId="36A9E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0;margin-top:0;width:467.6pt;height:467.6pt;z-index:-251653120;mso-wrap-edited:f;mso-width-percent:0;mso-height-percent:0;mso-position-horizontal:center;mso-position-horizontal-relative:margin;mso-position-vertical:center;mso-position-vertical-relative:margin;mso-width-percent:0;mso-height-percent:0" o:allowincell="f">
          <v:imagedata r:id="rId1" o:title="Blue Molecule 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0EB6" w14:textId="7AC856CB" w:rsidR="00081242" w:rsidRDefault="001A3520">
    <w:r>
      <w:rPr>
        <w:noProof/>
      </w:rPr>
      <w:pict w14:anchorId="72B69F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467.6pt;height:467.6pt;z-index:-251650048;mso-wrap-edited:f;mso-width-percent:0;mso-height-percent:0;mso-position-horizontal:center;mso-position-horizontal-relative:margin;mso-position-vertical:center;mso-position-vertical-relative:margin;mso-width-percent:0;mso-height-percent:0" o:allowincell="f">
          <v:imagedata r:id="rId1" o:title="Blue Molecule 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F716" w14:textId="61C79F92" w:rsidR="005F1E5D" w:rsidRDefault="001A3520">
    <w:pPr>
      <w:pStyle w:val="Header"/>
    </w:pPr>
    <w:r>
      <w:rPr>
        <w:noProof/>
      </w:rPr>
      <w:pict w14:anchorId="424185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margin-left:0;margin-top:0;width:467.6pt;height:467.6pt;z-index:-251656192;mso-wrap-edited:f;mso-width-percent:0;mso-height-percent:0;mso-position-horizontal:center;mso-position-horizontal-relative:margin;mso-position-vertical:center;mso-position-vertical-relative:margin;mso-width-percent:0;mso-height-percent:0" o:allowincell="f">
          <v:imagedata r:id="rId1" o:title="Blue Molecule 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CDE"/>
    <w:multiLevelType w:val="hybridMultilevel"/>
    <w:tmpl w:val="48B26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C5185"/>
    <w:multiLevelType w:val="hybridMultilevel"/>
    <w:tmpl w:val="AA760E18"/>
    <w:lvl w:ilvl="0" w:tplc="24DEA486">
      <w:start w:val="1"/>
      <w:numFmt w:val="decimal"/>
      <w:lvlText w:val="%1."/>
      <w:lvlJc w:val="left"/>
      <w:pPr>
        <w:ind w:left="720" w:hanging="360"/>
      </w:pPr>
      <w:rPr>
        <w:rFonts w:hint="default"/>
        <w:sz w:val="22"/>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D7F6B"/>
    <w:multiLevelType w:val="multilevel"/>
    <w:tmpl w:val="01C43A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E26B3D"/>
    <w:multiLevelType w:val="hybridMultilevel"/>
    <w:tmpl w:val="A3DC9F3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54B1015"/>
    <w:multiLevelType w:val="hybridMultilevel"/>
    <w:tmpl w:val="E334D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37C6C"/>
    <w:multiLevelType w:val="multilevel"/>
    <w:tmpl w:val="FA34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FF0085"/>
    <w:multiLevelType w:val="hybridMultilevel"/>
    <w:tmpl w:val="43683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91EC4"/>
    <w:multiLevelType w:val="multilevel"/>
    <w:tmpl w:val="EE12C2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1DC7D3D"/>
    <w:multiLevelType w:val="multilevel"/>
    <w:tmpl w:val="B1BC2D5A"/>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9" w15:restartNumberingAfterBreak="0">
    <w:nsid w:val="32A34E2A"/>
    <w:multiLevelType w:val="hybridMultilevel"/>
    <w:tmpl w:val="AF50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AF1814"/>
    <w:multiLevelType w:val="hybridMultilevel"/>
    <w:tmpl w:val="C0224B8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14E53"/>
    <w:multiLevelType w:val="hybridMultilevel"/>
    <w:tmpl w:val="160C26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FA605D"/>
    <w:multiLevelType w:val="multilevel"/>
    <w:tmpl w:val="399EDE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05216BB"/>
    <w:multiLevelType w:val="hybridMultilevel"/>
    <w:tmpl w:val="525AD67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4A2E91"/>
    <w:multiLevelType w:val="hybridMultilevel"/>
    <w:tmpl w:val="39F6D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4593E"/>
    <w:multiLevelType w:val="hybridMultilevel"/>
    <w:tmpl w:val="EC867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DD2240"/>
    <w:multiLevelType w:val="hybridMultilevel"/>
    <w:tmpl w:val="489C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94C5C"/>
    <w:multiLevelType w:val="hybridMultilevel"/>
    <w:tmpl w:val="683C5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9848ED"/>
    <w:multiLevelType w:val="hybridMultilevel"/>
    <w:tmpl w:val="D61ED198"/>
    <w:lvl w:ilvl="0" w:tplc="04090001">
      <w:start w:val="1"/>
      <w:numFmt w:val="bullet"/>
      <w:lvlText w:val=""/>
      <w:lvlJc w:val="left"/>
      <w:pPr>
        <w:ind w:left="3680" w:hanging="360"/>
      </w:pPr>
      <w:rPr>
        <w:rFonts w:ascii="Symbol" w:hAnsi="Symbol" w:hint="default"/>
      </w:rPr>
    </w:lvl>
    <w:lvl w:ilvl="1" w:tplc="04090003" w:tentative="1">
      <w:start w:val="1"/>
      <w:numFmt w:val="bullet"/>
      <w:lvlText w:val="o"/>
      <w:lvlJc w:val="left"/>
      <w:pPr>
        <w:ind w:left="4400" w:hanging="360"/>
      </w:pPr>
      <w:rPr>
        <w:rFonts w:ascii="Courier New" w:hAnsi="Courier New" w:cs="Courier New" w:hint="default"/>
      </w:rPr>
    </w:lvl>
    <w:lvl w:ilvl="2" w:tplc="04090005" w:tentative="1">
      <w:start w:val="1"/>
      <w:numFmt w:val="bullet"/>
      <w:lvlText w:val=""/>
      <w:lvlJc w:val="left"/>
      <w:pPr>
        <w:ind w:left="5120" w:hanging="360"/>
      </w:pPr>
      <w:rPr>
        <w:rFonts w:ascii="Wingdings" w:hAnsi="Wingdings" w:hint="default"/>
      </w:rPr>
    </w:lvl>
    <w:lvl w:ilvl="3" w:tplc="04090001" w:tentative="1">
      <w:start w:val="1"/>
      <w:numFmt w:val="bullet"/>
      <w:lvlText w:val=""/>
      <w:lvlJc w:val="left"/>
      <w:pPr>
        <w:ind w:left="5840" w:hanging="360"/>
      </w:pPr>
      <w:rPr>
        <w:rFonts w:ascii="Symbol" w:hAnsi="Symbol" w:hint="default"/>
      </w:rPr>
    </w:lvl>
    <w:lvl w:ilvl="4" w:tplc="04090003" w:tentative="1">
      <w:start w:val="1"/>
      <w:numFmt w:val="bullet"/>
      <w:lvlText w:val="o"/>
      <w:lvlJc w:val="left"/>
      <w:pPr>
        <w:ind w:left="6560" w:hanging="360"/>
      </w:pPr>
      <w:rPr>
        <w:rFonts w:ascii="Courier New" w:hAnsi="Courier New" w:cs="Courier New" w:hint="default"/>
      </w:rPr>
    </w:lvl>
    <w:lvl w:ilvl="5" w:tplc="04090005" w:tentative="1">
      <w:start w:val="1"/>
      <w:numFmt w:val="bullet"/>
      <w:lvlText w:val=""/>
      <w:lvlJc w:val="left"/>
      <w:pPr>
        <w:ind w:left="7280" w:hanging="360"/>
      </w:pPr>
      <w:rPr>
        <w:rFonts w:ascii="Wingdings" w:hAnsi="Wingdings" w:hint="default"/>
      </w:rPr>
    </w:lvl>
    <w:lvl w:ilvl="6" w:tplc="04090001" w:tentative="1">
      <w:start w:val="1"/>
      <w:numFmt w:val="bullet"/>
      <w:lvlText w:val=""/>
      <w:lvlJc w:val="left"/>
      <w:pPr>
        <w:ind w:left="8000" w:hanging="360"/>
      </w:pPr>
      <w:rPr>
        <w:rFonts w:ascii="Symbol" w:hAnsi="Symbol" w:hint="default"/>
      </w:rPr>
    </w:lvl>
    <w:lvl w:ilvl="7" w:tplc="04090003" w:tentative="1">
      <w:start w:val="1"/>
      <w:numFmt w:val="bullet"/>
      <w:lvlText w:val="o"/>
      <w:lvlJc w:val="left"/>
      <w:pPr>
        <w:ind w:left="8720" w:hanging="360"/>
      </w:pPr>
      <w:rPr>
        <w:rFonts w:ascii="Courier New" w:hAnsi="Courier New" w:cs="Courier New" w:hint="default"/>
      </w:rPr>
    </w:lvl>
    <w:lvl w:ilvl="8" w:tplc="04090005" w:tentative="1">
      <w:start w:val="1"/>
      <w:numFmt w:val="bullet"/>
      <w:lvlText w:val=""/>
      <w:lvlJc w:val="left"/>
      <w:pPr>
        <w:ind w:left="9440" w:hanging="360"/>
      </w:pPr>
      <w:rPr>
        <w:rFonts w:ascii="Wingdings" w:hAnsi="Wingdings" w:hint="default"/>
      </w:rPr>
    </w:lvl>
  </w:abstractNum>
  <w:abstractNum w:abstractNumId="19" w15:restartNumberingAfterBreak="0">
    <w:nsid w:val="63160C8F"/>
    <w:multiLevelType w:val="hybridMultilevel"/>
    <w:tmpl w:val="09D0C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D21D82"/>
    <w:multiLevelType w:val="multilevel"/>
    <w:tmpl w:val="5D4C9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0B1626"/>
    <w:multiLevelType w:val="hybridMultilevel"/>
    <w:tmpl w:val="BEFC4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924EBF"/>
    <w:multiLevelType w:val="hybridMultilevel"/>
    <w:tmpl w:val="820EE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407A23"/>
    <w:multiLevelType w:val="hybridMultilevel"/>
    <w:tmpl w:val="D3340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581123"/>
    <w:multiLevelType w:val="hybridMultilevel"/>
    <w:tmpl w:val="1E248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8E75AC"/>
    <w:multiLevelType w:val="multilevel"/>
    <w:tmpl w:val="161223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3B06E59"/>
    <w:multiLevelType w:val="hybridMultilevel"/>
    <w:tmpl w:val="C5E80B7A"/>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4B3212"/>
    <w:multiLevelType w:val="hybridMultilevel"/>
    <w:tmpl w:val="10B8B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0890680">
    <w:abstractNumId w:val="19"/>
  </w:num>
  <w:num w:numId="2" w16cid:durableId="2063673293">
    <w:abstractNumId w:val="13"/>
  </w:num>
  <w:num w:numId="3" w16cid:durableId="1250192674">
    <w:abstractNumId w:val="3"/>
  </w:num>
  <w:num w:numId="4" w16cid:durableId="1220173298">
    <w:abstractNumId w:val="10"/>
  </w:num>
  <w:num w:numId="5" w16cid:durableId="401876795">
    <w:abstractNumId w:val="22"/>
  </w:num>
  <w:num w:numId="6" w16cid:durableId="1132866727">
    <w:abstractNumId w:val="9"/>
  </w:num>
  <w:num w:numId="7" w16cid:durableId="288437983">
    <w:abstractNumId w:val="1"/>
  </w:num>
  <w:num w:numId="8" w16cid:durableId="1683973209">
    <w:abstractNumId w:val="11"/>
  </w:num>
  <w:num w:numId="9" w16cid:durableId="377316823">
    <w:abstractNumId w:val="0"/>
  </w:num>
  <w:num w:numId="10" w16cid:durableId="882908732">
    <w:abstractNumId w:val="26"/>
  </w:num>
  <w:num w:numId="11" w16cid:durableId="1048987846">
    <w:abstractNumId w:val="4"/>
  </w:num>
  <w:num w:numId="12" w16cid:durableId="1836023107">
    <w:abstractNumId w:val="21"/>
  </w:num>
  <w:num w:numId="13" w16cid:durableId="2085104813">
    <w:abstractNumId w:val="23"/>
  </w:num>
  <w:num w:numId="14" w16cid:durableId="1922635775">
    <w:abstractNumId w:val="14"/>
  </w:num>
  <w:num w:numId="15" w16cid:durableId="1490904573">
    <w:abstractNumId w:val="27"/>
  </w:num>
  <w:num w:numId="16" w16cid:durableId="373120385">
    <w:abstractNumId w:val="24"/>
  </w:num>
  <w:num w:numId="17" w16cid:durableId="860171400">
    <w:abstractNumId w:val="17"/>
  </w:num>
  <w:num w:numId="18" w16cid:durableId="957417265">
    <w:abstractNumId w:val="15"/>
  </w:num>
  <w:num w:numId="19" w16cid:durableId="1768648980">
    <w:abstractNumId w:val="6"/>
  </w:num>
  <w:num w:numId="20" w16cid:durableId="665479596">
    <w:abstractNumId w:val="16"/>
  </w:num>
  <w:num w:numId="21" w16cid:durableId="461268514">
    <w:abstractNumId w:val="18"/>
  </w:num>
  <w:num w:numId="22" w16cid:durableId="1150634482">
    <w:abstractNumId w:val="2"/>
  </w:num>
  <w:num w:numId="23" w16cid:durableId="202375241">
    <w:abstractNumId w:val="20"/>
  </w:num>
  <w:num w:numId="24" w16cid:durableId="151411023">
    <w:abstractNumId w:val="12"/>
  </w:num>
  <w:num w:numId="25" w16cid:durableId="827013455">
    <w:abstractNumId w:val="5"/>
  </w:num>
  <w:num w:numId="26" w16cid:durableId="1816600800">
    <w:abstractNumId w:val="25"/>
  </w:num>
  <w:num w:numId="27" w16cid:durableId="938682399">
    <w:abstractNumId w:val="7"/>
  </w:num>
  <w:num w:numId="28" w16cid:durableId="128086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242"/>
    <w:rsid w:val="00081242"/>
    <w:rsid w:val="001A3520"/>
    <w:rsid w:val="001A7800"/>
    <w:rsid w:val="00375831"/>
    <w:rsid w:val="005F1E5D"/>
    <w:rsid w:val="00C6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42FFE"/>
  <w15:docId w15:val="{7E877734-DDCA-5C48-99EE-BB4B0D7C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Body">
    <w:name w:val="Body"/>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F1E5D"/>
    <w:pPr>
      <w:ind w:left="720"/>
      <w:contextualSpacing/>
    </w:pPr>
    <w:rPr>
      <w:rFonts w:asciiTheme="minorHAnsi" w:eastAsiaTheme="minorEastAsia" w:hAnsiTheme="minorHAnsi" w:cstheme="minorBidi"/>
    </w:rPr>
  </w:style>
  <w:style w:type="character" w:styleId="Emphasis">
    <w:name w:val="Emphasis"/>
    <w:basedOn w:val="DefaultParagraphFont"/>
    <w:uiPriority w:val="20"/>
    <w:qFormat/>
    <w:rsid w:val="005F1E5D"/>
    <w:rPr>
      <w:i/>
      <w:iCs/>
    </w:rPr>
  </w:style>
  <w:style w:type="character" w:customStyle="1" w:styleId="normaltextrun">
    <w:name w:val="normaltextrun"/>
    <w:basedOn w:val="DefaultParagraphFont"/>
    <w:rsid w:val="005F1E5D"/>
  </w:style>
  <w:style w:type="paragraph" w:styleId="Header">
    <w:name w:val="header"/>
    <w:basedOn w:val="Normal"/>
    <w:link w:val="HeaderChar"/>
    <w:uiPriority w:val="99"/>
    <w:unhideWhenUsed/>
    <w:rsid w:val="005F1E5D"/>
    <w:pPr>
      <w:tabs>
        <w:tab w:val="center" w:pos="4680"/>
        <w:tab w:val="right" w:pos="9360"/>
      </w:tabs>
    </w:pPr>
  </w:style>
  <w:style w:type="character" w:customStyle="1" w:styleId="HeaderChar">
    <w:name w:val="Header Char"/>
    <w:basedOn w:val="DefaultParagraphFont"/>
    <w:link w:val="Header"/>
    <w:uiPriority w:val="99"/>
    <w:rsid w:val="005F1E5D"/>
  </w:style>
  <w:style w:type="paragraph" w:styleId="Footer">
    <w:name w:val="footer"/>
    <w:basedOn w:val="Normal"/>
    <w:link w:val="FooterChar"/>
    <w:uiPriority w:val="99"/>
    <w:unhideWhenUsed/>
    <w:rsid w:val="005F1E5D"/>
    <w:pPr>
      <w:tabs>
        <w:tab w:val="center" w:pos="4680"/>
        <w:tab w:val="right" w:pos="9360"/>
      </w:tabs>
    </w:pPr>
  </w:style>
  <w:style w:type="character" w:customStyle="1" w:styleId="FooterChar">
    <w:name w:val="Footer Char"/>
    <w:basedOn w:val="DefaultParagraphFont"/>
    <w:link w:val="Footer"/>
    <w:uiPriority w:val="99"/>
    <w:rsid w:val="005F1E5D"/>
  </w:style>
  <w:style w:type="character" w:customStyle="1" w:styleId="il">
    <w:name w:val="il"/>
    <w:basedOn w:val="DefaultParagraphFont"/>
    <w:rsid w:val="005F1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bmd.com/digestive-disorders/tc/lactose-intolerance-topic-overview"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chem4kids.com/files/bio_enzymes.html"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xplorehealthcareers.org"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hyperlink" Target="https://www.bls.gov/ooh/"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jp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pOU91cjD3FFQ8+o3HgB4geNsMw==">CgMxLjA4AHIZaWQ6OV9vYXlobzlXV2dBQUFBQUFBRUNXdw==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9440A87-D265-D04A-8BDF-62799324A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2554</Words>
  <Characters>14560</Characters>
  <Application>Microsoft Office Word</Application>
  <DocSecurity>0</DocSecurity>
  <Lines>121</Lines>
  <Paragraphs>34</Paragraphs>
  <ScaleCrop>false</ScaleCrop>
  <Company/>
  <LinksUpToDate>false</LinksUpToDate>
  <CharactersWithSpaces>17080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Howell</cp:lastModifiedBy>
  <cp:revision>3</cp:revision>
  <cp:lastPrinted>2024-02-17T16:17:00Z</cp:lastPrinted>
  <dcterms:created xsi:type="dcterms:W3CDTF">2024-02-17T16:21:00Z</dcterms:created>
  <dcterms:modified xsi:type="dcterms:W3CDTF">2024-02-17T16:25:00Z</dcterms:modified>
</cp:coreProperties>
</file>